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1"/>
        <w:tblpPr w:leftFromText="141" w:rightFromText="141" w:vertAnchor="text" w:horzAnchor="margin" w:tblpX="-20" w:tblpY="-487"/>
        <w:tblW w:w="934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71"/>
        <w:gridCol w:w="5194"/>
        <w:gridCol w:w="1208"/>
        <w:gridCol w:w="874"/>
      </w:tblGrid>
      <w:tr w:rsidR="00BE4F98" w:rsidRPr="00312180" w:rsidTr="00BE4F98">
        <w:trPr>
          <w:trHeight w:val="851"/>
        </w:trPr>
        <w:tc>
          <w:tcPr>
            <w:tcW w:w="2071" w:type="dxa"/>
          </w:tcPr>
          <w:p w:rsidR="00BE4F98" w:rsidRPr="00312180" w:rsidRDefault="00BE4F98" w:rsidP="00BE4F98">
            <w:pPr>
              <w:rPr>
                <w:rFonts w:eastAsia="SimSun" w:cs="Arial"/>
                <w:b/>
                <w:bCs/>
                <w:iCs/>
                <w:sz w:val="2"/>
                <w:szCs w:val="2"/>
                <w:lang w:eastAsia="zh-CN"/>
              </w:rPr>
            </w:pPr>
            <w:bookmarkStart w:id="0" w:name="_GoBack"/>
            <w:bookmarkEnd w:id="0"/>
            <w:r w:rsidRPr="00312180">
              <w:rPr>
                <w:rFonts w:cs="Arial"/>
                <w:noProof/>
                <w:sz w:val="24"/>
                <w:szCs w:val="24"/>
              </w:rPr>
              <w:drawing>
                <wp:anchor distT="0" distB="0" distL="114300" distR="114300" simplePos="0" relativeHeight="251659264" behindDoc="1" locked="0" layoutInCell="1" allowOverlap="1" wp14:anchorId="5A3101BD" wp14:editId="251C9B7C">
                  <wp:simplePos x="0" y="0"/>
                  <wp:positionH relativeFrom="column">
                    <wp:posOffset>48895</wp:posOffset>
                  </wp:positionH>
                  <wp:positionV relativeFrom="paragraph">
                    <wp:posOffset>74930</wp:posOffset>
                  </wp:positionV>
                  <wp:extent cx="1008380" cy="384175"/>
                  <wp:effectExtent l="0" t="0" r="1270" b="0"/>
                  <wp:wrapTight wrapText="bothSides">
                    <wp:wrapPolygon edited="0">
                      <wp:start x="0" y="0"/>
                      <wp:lineTo x="0" y="20350"/>
                      <wp:lineTo x="21219" y="20350"/>
                      <wp:lineTo x="21219" y="0"/>
                      <wp:lineTo x="0" y="0"/>
                    </wp:wrapPolygon>
                  </wp:wrapTight>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8380" cy="384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94" w:type="dxa"/>
            <w:tcBorders>
              <w:right w:val="single" w:sz="4" w:space="0" w:color="D9D9D9" w:themeColor="background1" w:themeShade="D9"/>
            </w:tcBorders>
            <w:vAlign w:val="center"/>
          </w:tcPr>
          <w:p w:rsidR="00BE4F98" w:rsidRPr="00312180" w:rsidRDefault="00BE4F98" w:rsidP="00BE4F98">
            <w:pPr>
              <w:spacing w:line="288" w:lineRule="auto"/>
              <w:jc w:val="center"/>
              <w:rPr>
                <w:rFonts w:eastAsia="Calibri" w:cs="Arial"/>
                <w:b/>
                <w:sz w:val="25"/>
                <w:szCs w:val="25"/>
              </w:rPr>
            </w:pPr>
            <w:r w:rsidRPr="00312180">
              <w:rPr>
                <w:rFonts w:eastAsia="Calibri" w:cs="Arial"/>
                <w:b/>
                <w:sz w:val="25"/>
                <w:szCs w:val="25"/>
              </w:rPr>
              <w:t>Stappenplan Les samenwerkend leren</w:t>
            </w:r>
            <w:r w:rsidRPr="00312180">
              <w:rPr>
                <w:rFonts w:eastAsia="Calibri" w:cs="Arial"/>
                <w:b/>
                <w:sz w:val="25"/>
                <w:szCs w:val="25"/>
              </w:rPr>
              <w:br/>
              <w:t>hoofdfase 2 - leerjaar 3</w:t>
            </w:r>
          </w:p>
        </w:tc>
        <w:tc>
          <w:tcPr>
            <w:tcW w:w="1208" w:type="dxa"/>
            <w:tcBorders>
              <w:left w:val="single" w:sz="4" w:space="0" w:color="D9D9D9" w:themeColor="background1" w:themeShade="D9"/>
              <w:right w:val="single" w:sz="4" w:space="0" w:color="BFBFBF" w:themeColor="background1" w:themeShade="BF"/>
            </w:tcBorders>
          </w:tcPr>
          <w:p w:rsidR="00BE4F98" w:rsidRPr="00312180" w:rsidRDefault="00BE4F98" w:rsidP="00BE4F98">
            <w:pPr>
              <w:spacing w:line="288" w:lineRule="auto"/>
              <w:rPr>
                <w:rFonts w:eastAsia="Calibri" w:cs="Arial"/>
                <w:b/>
                <w:sz w:val="2"/>
                <w:szCs w:val="2"/>
              </w:rPr>
            </w:pPr>
            <w:r w:rsidRPr="00312180">
              <w:rPr>
                <w:rFonts w:cs="Arial"/>
                <w:noProof/>
                <w:color w:val="0000FF"/>
                <w:sz w:val="24"/>
                <w:szCs w:val="24"/>
              </w:rPr>
              <w:drawing>
                <wp:anchor distT="0" distB="0" distL="114300" distR="114300" simplePos="0" relativeHeight="251661312" behindDoc="1" locked="0" layoutInCell="1" allowOverlap="1" wp14:anchorId="5585A622" wp14:editId="03434823">
                  <wp:simplePos x="0" y="0"/>
                  <wp:positionH relativeFrom="column">
                    <wp:posOffset>-11430</wp:posOffset>
                  </wp:positionH>
                  <wp:positionV relativeFrom="paragraph">
                    <wp:posOffset>71120</wp:posOffset>
                  </wp:positionV>
                  <wp:extent cx="629920" cy="395605"/>
                  <wp:effectExtent l="0" t="0" r="0" b="4445"/>
                  <wp:wrapTight wrapText="bothSides">
                    <wp:wrapPolygon edited="0">
                      <wp:start x="0" y="0"/>
                      <wp:lineTo x="0" y="20803"/>
                      <wp:lineTo x="20903" y="20803"/>
                      <wp:lineTo x="20903" y="0"/>
                      <wp:lineTo x="0" y="0"/>
                    </wp:wrapPolygon>
                  </wp:wrapTight>
                  <wp:docPr id="2" name="irc_mi" descr="http://www.regioinbedrijf.nl/uploads/onderwijsinstelling/00_Fontys_paa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egioinbedrijf.nl/uploads/onderwijsinstelling/00_Fontys_paars.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992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 w:type="dxa"/>
            <w:tcBorders>
              <w:left w:val="single" w:sz="4" w:space="0" w:color="BFBFBF" w:themeColor="background1" w:themeShade="BF"/>
            </w:tcBorders>
          </w:tcPr>
          <w:p w:rsidR="00BE4F98" w:rsidRPr="00312180" w:rsidRDefault="00BE4F98" w:rsidP="00BE4F98">
            <w:pPr>
              <w:spacing w:line="288" w:lineRule="auto"/>
              <w:rPr>
                <w:rFonts w:eastAsia="Calibri" w:cs="Arial"/>
                <w:b/>
                <w:sz w:val="2"/>
                <w:szCs w:val="2"/>
              </w:rPr>
            </w:pPr>
            <w:r w:rsidRPr="00312180">
              <w:rPr>
                <w:rFonts w:cs="Arial"/>
                <w:noProof/>
                <w:color w:val="0000FF"/>
                <w:sz w:val="24"/>
                <w:szCs w:val="24"/>
              </w:rPr>
              <w:drawing>
                <wp:anchor distT="0" distB="0" distL="114300" distR="114300" simplePos="0" relativeHeight="251660288" behindDoc="1" locked="0" layoutInCell="1" allowOverlap="1" wp14:anchorId="47331BC4" wp14:editId="0EBCF8C3">
                  <wp:simplePos x="0" y="0"/>
                  <wp:positionH relativeFrom="column">
                    <wp:posOffset>-3175</wp:posOffset>
                  </wp:positionH>
                  <wp:positionV relativeFrom="paragraph">
                    <wp:posOffset>73025</wp:posOffset>
                  </wp:positionV>
                  <wp:extent cx="395605" cy="395605"/>
                  <wp:effectExtent l="0" t="0" r="4445" b="4445"/>
                  <wp:wrapTight wrapText="bothSides">
                    <wp:wrapPolygon edited="0">
                      <wp:start x="0" y="0"/>
                      <wp:lineTo x="0" y="20803"/>
                      <wp:lineTo x="20803" y="20803"/>
                      <wp:lineTo x="20803" y="0"/>
                      <wp:lineTo x="0" y="0"/>
                    </wp:wrapPolygon>
                  </wp:wrapTight>
                  <wp:docPr id="3" name="irc_mi" descr="http://rotterdamstudentenstad.nl/userfiles/hr_logo2007_cmyk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rotterdamstudentenstad.nl/userfiles/hr_logo2007_cmyk_b.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5605"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312180" w:rsidRDefault="00312180" w:rsidP="00450A57">
      <w:pPr>
        <w:pStyle w:val="Geenafstand"/>
        <w:rPr>
          <w:rFonts w:asciiTheme="minorHAnsi" w:eastAsia="Arial Unicode MS" w:hAnsiTheme="minorHAnsi" w:cs="Arial"/>
          <w:b/>
          <w:sz w:val="24"/>
          <w:szCs w:val="24"/>
        </w:rPr>
      </w:pPr>
    </w:p>
    <w:p w:rsidR="00312180" w:rsidRPr="00312180" w:rsidRDefault="00312180" w:rsidP="00450A57">
      <w:pPr>
        <w:pStyle w:val="Geenafstand"/>
        <w:rPr>
          <w:rFonts w:eastAsia="Arial Unicode MS" w:cs="Arial"/>
          <w:b/>
          <w:sz w:val="24"/>
          <w:szCs w:val="24"/>
        </w:rPr>
      </w:pPr>
    </w:p>
    <w:p w:rsidR="00312180" w:rsidRPr="00312180" w:rsidRDefault="00312180" w:rsidP="00450A57">
      <w:pPr>
        <w:pStyle w:val="Geenafstand"/>
        <w:rPr>
          <w:rFonts w:eastAsia="Arial Unicode MS" w:cs="Arial"/>
          <w:b/>
          <w:sz w:val="24"/>
          <w:szCs w:val="24"/>
        </w:rPr>
      </w:pPr>
    </w:p>
    <w:p w:rsidR="00312180" w:rsidRPr="00312180" w:rsidRDefault="00312180" w:rsidP="00450A57">
      <w:pPr>
        <w:pStyle w:val="Geenafstand"/>
        <w:rPr>
          <w:rFonts w:eastAsia="Arial Unicode MS" w:cs="Arial"/>
          <w:b/>
          <w:sz w:val="24"/>
          <w:szCs w:val="24"/>
        </w:rPr>
      </w:pPr>
    </w:p>
    <w:p w:rsidR="00AB6827" w:rsidRPr="00312180" w:rsidRDefault="00940B08" w:rsidP="00450A57">
      <w:pPr>
        <w:pStyle w:val="Geenafstand"/>
        <w:rPr>
          <w:rFonts w:eastAsia="Arial Unicode MS" w:cs="Arial"/>
          <w:b/>
          <w:sz w:val="24"/>
          <w:szCs w:val="24"/>
        </w:rPr>
      </w:pPr>
      <w:r w:rsidRPr="00312180">
        <w:rPr>
          <w:rFonts w:eastAsia="Arial Unicode MS" w:cs="Arial"/>
          <w:b/>
          <w:sz w:val="24"/>
          <w:szCs w:val="24"/>
        </w:rPr>
        <w:t xml:space="preserve">Stappenplan </w:t>
      </w:r>
      <w:r w:rsidR="00AB40C6" w:rsidRPr="00312180">
        <w:rPr>
          <w:rFonts w:eastAsia="Arial Unicode MS" w:cs="Arial"/>
          <w:b/>
          <w:sz w:val="24"/>
          <w:szCs w:val="24"/>
        </w:rPr>
        <w:t xml:space="preserve">Les </w:t>
      </w:r>
      <w:r w:rsidR="00450A57" w:rsidRPr="00312180">
        <w:rPr>
          <w:rFonts w:eastAsia="Arial Unicode MS" w:cs="Arial"/>
          <w:b/>
          <w:sz w:val="24"/>
          <w:szCs w:val="24"/>
        </w:rPr>
        <w:t xml:space="preserve"> samenwerkend leren</w:t>
      </w:r>
    </w:p>
    <w:p w:rsidR="00450A57" w:rsidRPr="00312180" w:rsidRDefault="00450A57" w:rsidP="00450A57">
      <w:pPr>
        <w:pStyle w:val="Geenafstand"/>
        <w:rPr>
          <w:rFonts w:eastAsia="Arial Unicode MS" w:cs="Arial"/>
          <w:b/>
          <w:sz w:val="24"/>
          <w:szCs w:val="24"/>
        </w:rPr>
      </w:pPr>
    </w:p>
    <w:p w:rsidR="00AB6827" w:rsidRPr="00312180" w:rsidRDefault="00AB6827" w:rsidP="00543C4D">
      <w:pPr>
        <w:spacing w:after="60" w:line="276" w:lineRule="auto"/>
        <w:rPr>
          <w:rFonts w:cs="Arial"/>
          <w:sz w:val="20"/>
        </w:rPr>
      </w:pPr>
    </w:p>
    <w:p w:rsidR="00AB6827" w:rsidRPr="00312180" w:rsidRDefault="00AB6827" w:rsidP="00543C4D">
      <w:pPr>
        <w:spacing w:after="60" w:line="276" w:lineRule="auto"/>
        <w:rPr>
          <w:rFonts w:cs="Arial"/>
          <w:b/>
          <w:sz w:val="20"/>
        </w:rPr>
      </w:pPr>
      <w:r w:rsidRPr="00312180">
        <w:rPr>
          <w:rFonts w:cs="Arial"/>
          <w:b/>
          <w:sz w:val="20"/>
        </w:rPr>
        <w:t xml:space="preserve">Stap 1 </w:t>
      </w:r>
      <w:r w:rsidR="00543C4D">
        <w:rPr>
          <w:rFonts w:cs="Arial"/>
          <w:b/>
          <w:sz w:val="20"/>
        </w:rPr>
        <w:t>-</w:t>
      </w:r>
      <w:r w:rsidRPr="00312180">
        <w:rPr>
          <w:rFonts w:cs="Arial"/>
          <w:b/>
          <w:sz w:val="20"/>
        </w:rPr>
        <w:t xml:space="preserve"> Voorbereiden van een les waarin samenwerkend leren centraal staat</w:t>
      </w:r>
    </w:p>
    <w:p w:rsidR="00AB6827" w:rsidRPr="00312180" w:rsidRDefault="00AB6827" w:rsidP="00543C4D">
      <w:pPr>
        <w:spacing w:after="60" w:line="276" w:lineRule="auto"/>
        <w:rPr>
          <w:rFonts w:cs="Arial"/>
          <w:sz w:val="20"/>
        </w:rPr>
      </w:pPr>
      <w:r w:rsidRPr="00312180">
        <w:rPr>
          <w:rFonts w:cs="Arial"/>
          <w:sz w:val="20"/>
        </w:rPr>
        <w:t xml:space="preserve">Onderzoek welke  structuur past bij de groep waar je de les aan gaat geven. Bedenk bij de structuur een opdracht die je gaat uitvoeren in de groep. </w:t>
      </w:r>
    </w:p>
    <w:p w:rsidR="00AB6827" w:rsidRPr="00312180" w:rsidRDefault="00AB6827" w:rsidP="00543C4D">
      <w:pPr>
        <w:spacing w:after="60" w:line="276" w:lineRule="auto"/>
        <w:rPr>
          <w:rFonts w:cs="Arial"/>
          <w:sz w:val="20"/>
        </w:rPr>
      </w:pPr>
      <w:r w:rsidRPr="00312180">
        <w:rPr>
          <w:rFonts w:cs="Arial"/>
          <w:sz w:val="20"/>
        </w:rPr>
        <w:t>Besteedt bij de voorbereiding aandacht aan de volgende vragen:</w:t>
      </w:r>
    </w:p>
    <w:p w:rsidR="00AB6827" w:rsidRPr="00312180" w:rsidRDefault="00AB6827" w:rsidP="00543C4D">
      <w:pPr>
        <w:spacing w:after="60" w:line="276" w:lineRule="auto"/>
        <w:ind w:left="720"/>
        <w:rPr>
          <w:rFonts w:cs="Arial"/>
          <w:sz w:val="20"/>
        </w:rPr>
      </w:pPr>
    </w:p>
    <w:p w:rsidR="00AB6827" w:rsidRPr="00312180" w:rsidRDefault="00AB6827" w:rsidP="00543C4D">
      <w:pPr>
        <w:numPr>
          <w:ilvl w:val="0"/>
          <w:numId w:val="4"/>
        </w:numPr>
        <w:spacing w:after="60" w:line="276" w:lineRule="auto"/>
        <w:rPr>
          <w:rFonts w:cs="Arial"/>
          <w:sz w:val="20"/>
        </w:rPr>
      </w:pPr>
      <w:r w:rsidRPr="00312180">
        <w:rPr>
          <w:rFonts w:cs="Arial"/>
          <w:sz w:val="20"/>
        </w:rPr>
        <w:t>Wat zijn de lesdoelen?</w:t>
      </w:r>
    </w:p>
    <w:p w:rsidR="00AB6827" w:rsidRPr="00312180" w:rsidRDefault="00AB6827" w:rsidP="00543C4D">
      <w:pPr>
        <w:numPr>
          <w:ilvl w:val="0"/>
          <w:numId w:val="4"/>
        </w:numPr>
        <w:spacing w:after="60" w:line="276" w:lineRule="auto"/>
        <w:rPr>
          <w:rFonts w:cs="Arial"/>
          <w:sz w:val="20"/>
        </w:rPr>
      </w:pPr>
      <w:r w:rsidRPr="00312180">
        <w:rPr>
          <w:rFonts w:cs="Arial"/>
          <w:sz w:val="20"/>
        </w:rPr>
        <w:t>Past de samenwerkingsvorm daar goed bij? Vorm volgt functie!</w:t>
      </w:r>
    </w:p>
    <w:p w:rsidR="00AB6827" w:rsidRPr="00312180" w:rsidRDefault="00AB6827" w:rsidP="00543C4D">
      <w:pPr>
        <w:numPr>
          <w:ilvl w:val="0"/>
          <w:numId w:val="4"/>
        </w:numPr>
        <w:spacing w:after="60" w:line="276" w:lineRule="auto"/>
        <w:rPr>
          <w:rFonts w:cs="Arial"/>
          <w:sz w:val="20"/>
        </w:rPr>
      </w:pPr>
      <w:r w:rsidRPr="00312180">
        <w:rPr>
          <w:rFonts w:cs="Arial"/>
          <w:sz w:val="20"/>
        </w:rPr>
        <w:t>Hoe zijn de groepen samengesteld?</w:t>
      </w:r>
      <w:r w:rsidR="00450A57" w:rsidRPr="00312180">
        <w:rPr>
          <w:rFonts w:cs="Arial"/>
          <w:sz w:val="20"/>
        </w:rPr>
        <w:t xml:space="preserve"> ( wie stelt ze samen ?)</w:t>
      </w:r>
    </w:p>
    <w:p w:rsidR="00AB6827" w:rsidRPr="00312180" w:rsidRDefault="00450A57" w:rsidP="00543C4D">
      <w:pPr>
        <w:numPr>
          <w:ilvl w:val="0"/>
          <w:numId w:val="4"/>
        </w:numPr>
        <w:spacing w:after="60" w:line="276" w:lineRule="auto"/>
        <w:rPr>
          <w:rFonts w:cs="Arial"/>
          <w:sz w:val="20"/>
        </w:rPr>
      </w:pPr>
      <w:r w:rsidRPr="00312180">
        <w:rPr>
          <w:rFonts w:cs="Arial"/>
          <w:sz w:val="20"/>
        </w:rPr>
        <w:t>Zijn de</w:t>
      </w:r>
      <w:r w:rsidR="00AB6827" w:rsidRPr="00312180">
        <w:rPr>
          <w:rFonts w:cs="Arial"/>
          <w:sz w:val="20"/>
        </w:rPr>
        <w:t xml:space="preserve"> sleutelbegrippen gegarandeerd? </w:t>
      </w:r>
    </w:p>
    <w:p w:rsidR="00AB6827" w:rsidRPr="00312180" w:rsidRDefault="00AB6827" w:rsidP="00543C4D">
      <w:pPr>
        <w:numPr>
          <w:ilvl w:val="0"/>
          <w:numId w:val="4"/>
        </w:numPr>
        <w:spacing w:after="60" w:line="276" w:lineRule="auto"/>
        <w:rPr>
          <w:rFonts w:cs="Arial"/>
          <w:sz w:val="20"/>
        </w:rPr>
      </w:pPr>
      <w:r w:rsidRPr="00312180">
        <w:rPr>
          <w:rFonts w:cs="Arial"/>
          <w:sz w:val="20"/>
        </w:rPr>
        <w:t>Welke sociale vaardigheden staan centraal? Bij meer/grotere vormen is hier meer aandacht voor nodig.</w:t>
      </w:r>
    </w:p>
    <w:p w:rsidR="00AB6827" w:rsidRPr="00312180" w:rsidRDefault="00AB6827" w:rsidP="00543C4D">
      <w:pPr>
        <w:numPr>
          <w:ilvl w:val="0"/>
          <w:numId w:val="4"/>
        </w:numPr>
        <w:spacing w:after="60" w:line="276" w:lineRule="auto"/>
        <w:rPr>
          <w:rFonts w:cs="Arial"/>
          <w:sz w:val="20"/>
        </w:rPr>
      </w:pPr>
      <w:r w:rsidRPr="00312180">
        <w:rPr>
          <w:rFonts w:cs="Arial"/>
          <w:sz w:val="20"/>
        </w:rPr>
        <w:t>Welke rol neemt de docent in bij de begeleiding?</w:t>
      </w:r>
    </w:p>
    <w:p w:rsidR="00AB6827" w:rsidRPr="00312180" w:rsidRDefault="00AB6827" w:rsidP="00543C4D">
      <w:pPr>
        <w:numPr>
          <w:ilvl w:val="0"/>
          <w:numId w:val="4"/>
        </w:numPr>
        <w:spacing w:after="60" w:line="276" w:lineRule="auto"/>
        <w:rPr>
          <w:rFonts w:cs="Arial"/>
          <w:sz w:val="20"/>
        </w:rPr>
      </w:pPr>
      <w:r w:rsidRPr="00312180">
        <w:rPr>
          <w:rFonts w:cs="Arial"/>
          <w:sz w:val="20"/>
        </w:rPr>
        <w:t>Hoe wordt er nabesproken?</w:t>
      </w:r>
    </w:p>
    <w:p w:rsidR="00AB6827" w:rsidRPr="00312180" w:rsidRDefault="00AB6827" w:rsidP="00543C4D">
      <w:pPr>
        <w:numPr>
          <w:ilvl w:val="0"/>
          <w:numId w:val="4"/>
        </w:numPr>
        <w:spacing w:after="60" w:line="276" w:lineRule="auto"/>
        <w:rPr>
          <w:rFonts w:cs="Arial"/>
          <w:sz w:val="20"/>
        </w:rPr>
      </w:pPr>
      <w:r w:rsidRPr="00312180">
        <w:rPr>
          <w:rFonts w:cs="Arial"/>
          <w:sz w:val="20"/>
        </w:rPr>
        <w:t>Hoe wordt er beoordeeld? Beoordeel je de individuele prestatie of groepsprestatie of een combi?</w:t>
      </w:r>
    </w:p>
    <w:p w:rsidR="00AB6827" w:rsidRPr="00312180" w:rsidRDefault="00AB6827" w:rsidP="00543C4D">
      <w:pPr>
        <w:numPr>
          <w:ilvl w:val="0"/>
          <w:numId w:val="4"/>
        </w:numPr>
        <w:spacing w:after="60" w:line="276" w:lineRule="auto"/>
        <w:rPr>
          <w:rFonts w:cs="Arial"/>
          <w:sz w:val="20"/>
        </w:rPr>
      </w:pPr>
      <w:r w:rsidRPr="00312180">
        <w:rPr>
          <w:rFonts w:cs="Arial"/>
          <w:sz w:val="20"/>
        </w:rPr>
        <w:t>Wat moeten leerlingen weten om samen de doelen te kunnen behalen? Zorg voor een heldere instructie op zelfstandig werken en samenwerken.</w:t>
      </w:r>
    </w:p>
    <w:p w:rsidR="00E520BB" w:rsidRPr="00312180" w:rsidRDefault="00E520BB" w:rsidP="00543C4D">
      <w:pPr>
        <w:spacing w:after="60" w:line="276" w:lineRule="auto"/>
        <w:rPr>
          <w:rFonts w:cs="Arial"/>
          <w:sz w:val="20"/>
        </w:rPr>
      </w:pPr>
    </w:p>
    <w:p w:rsidR="00AB6827" w:rsidRPr="00312180" w:rsidRDefault="00E520BB" w:rsidP="00543C4D">
      <w:pPr>
        <w:spacing w:after="60" w:line="276" w:lineRule="auto"/>
        <w:rPr>
          <w:rFonts w:cs="Arial"/>
          <w:sz w:val="20"/>
        </w:rPr>
      </w:pPr>
      <w:r w:rsidRPr="00312180">
        <w:rPr>
          <w:rFonts w:cs="Arial"/>
          <w:sz w:val="20"/>
        </w:rPr>
        <w:t xml:space="preserve">Vul format </w:t>
      </w:r>
      <w:r w:rsidR="00C678D1" w:rsidRPr="00312180">
        <w:rPr>
          <w:rFonts w:cs="Arial"/>
          <w:sz w:val="20"/>
        </w:rPr>
        <w:t>ont</w:t>
      </w:r>
      <w:r w:rsidR="00450A57" w:rsidRPr="00312180">
        <w:rPr>
          <w:rFonts w:cs="Arial"/>
          <w:sz w:val="20"/>
        </w:rPr>
        <w:t>werp in ,zie volgende bladzijde</w:t>
      </w:r>
      <w:r w:rsidR="00AB40C6" w:rsidRPr="00312180">
        <w:rPr>
          <w:rFonts w:cs="Arial"/>
          <w:sz w:val="20"/>
        </w:rPr>
        <w:t xml:space="preserve"> </w:t>
      </w:r>
    </w:p>
    <w:p w:rsidR="00AB40C6" w:rsidRPr="00312180" w:rsidRDefault="00AB40C6" w:rsidP="00543C4D">
      <w:pPr>
        <w:spacing w:after="60" w:line="276" w:lineRule="auto"/>
        <w:rPr>
          <w:rFonts w:cs="Arial"/>
          <w:sz w:val="20"/>
        </w:rPr>
      </w:pPr>
    </w:p>
    <w:p w:rsidR="00AB40C6" w:rsidRPr="00312180" w:rsidRDefault="00AB40C6" w:rsidP="00543C4D">
      <w:pPr>
        <w:spacing w:after="60" w:line="276" w:lineRule="auto"/>
        <w:rPr>
          <w:rFonts w:cs="Arial"/>
          <w:sz w:val="20"/>
        </w:rPr>
      </w:pPr>
    </w:p>
    <w:p w:rsidR="00AB6827" w:rsidRPr="00312180" w:rsidRDefault="00AB6827" w:rsidP="00543C4D">
      <w:pPr>
        <w:spacing w:after="60" w:line="276" w:lineRule="auto"/>
        <w:rPr>
          <w:rFonts w:cs="Arial"/>
          <w:b/>
          <w:sz w:val="20"/>
        </w:rPr>
      </w:pPr>
      <w:r w:rsidRPr="00312180">
        <w:rPr>
          <w:rFonts w:cs="Arial"/>
          <w:b/>
          <w:sz w:val="20"/>
        </w:rPr>
        <w:t xml:space="preserve">Stap </w:t>
      </w:r>
      <w:r w:rsidR="00A83976" w:rsidRPr="00312180">
        <w:rPr>
          <w:rFonts w:cs="Arial"/>
          <w:b/>
          <w:sz w:val="20"/>
        </w:rPr>
        <w:t xml:space="preserve">2 </w:t>
      </w:r>
      <w:r w:rsidR="00543C4D">
        <w:rPr>
          <w:rFonts w:cs="Arial"/>
          <w:b/>
          <w:sz w:val="20"/>
        </w:rPr>
        <w:t>-</w:t>
      </w:r>
      <w:r w:rsidR="00A83976" w:rsidRPr="00312180">
        <w:rPr>
          <w:rFonts w:cs="Arial"/>
          <w:b/>
          <w:sz w:val="20"/>
        </w:rPr>
        <w:t xml:space="preserve"> De les uitwerken op </w:t>
      </w:r>
      <w:r w:rsidRPr="00312180">
        <w:rPr>
          <w:rFonts w:cs="Arial"/>
          <w:b/>
          <w:sz w:val="20"/>
        </w:rPr>
        <w:t>lesvoorbereidingsformulier</w:t>
      </w:r>
    </w:p>
    <w:p w:rsidR="00AB6827" w:rsidRPr="00543C4D" w:rsidRDefault="00AB6827" w:rsidP="00543C4D">
      <w:pPr>
        <w:spacing w:after="60" w:line="300" w:lineRule="auto"/>
        <w:rPr>
          <w:rFonts w:cs="Arial"/>
          <w:sz w:val="20"/>
        </w:rPr>
      </w:pPr>
      <w:r w:rsidRPr="00312180">
        <w:rPr>
          <w:rFonts w:cs="Arial"/>
          <w:sz w:val="20"/>
        </w:rPr>
        <w:t>Maak een ‘</w:t>
      </w:r>
      <w:proofErr w:type="spellStart"/>
      <w:r w:rsidRPr="00312180">
        <w:rPr>
          <w:rFonts w:cs="Arial"/>
          <w:sz w:val="20"/>
        </w:rPr>
        <w:t>modelles</w:t>
      </w:r>
      <w:proofErr w:type="spellEnd"/>
      <w:r w:rsidRPr="00312180">
        <w:rPr>
          <w:rFonts w:cs="Arial"/>
          <w:sz w:val="20"/>
        </w:rPr>
        <w:t xml:space="preserve">’ rondom het onderwerp dat je bij stap 1 gekozen hebt, en werk deze les uit op het AOS lesvoorbereidingsformulier. Kies een structuur ‘samenwerkend leren’ en opdracht die binnen jouw vakgebied passen en aansluiten bij jouw doelgroep. Verdiep je in dit onderwerp, ondersteund vanuit vakdidactiek van jouw tweedegraads opleiding (maak hierbij zo mogelijk ook gebruik van bestaande lesmethoden). </w:t>
      </w:r>
      <w:r w:rsidRPr="00543C4D">
        <w:rPr>
          <w:rFonts w:cs="Arial"/>
          <w:sz w:val="20"/>
        </w:rPr>
        <w:t>Alle vijf sleutelbegrippen van samenwerkend leren moeten duidelijk uitgewerkt zijn in het lesvoorbereidingsformulier.</w:t>
      </w:r>
    </w:p>
    <w:p w:rsidR="00A83976" w:rsidRPr="00312180" w:rsidRDefault="00A83976" w:rsidP="00543C4D">
      <w:pPr>
        <w:spacing w:after="60" w:line="276" w:lineRule="auto"/>
        <w:rPr>
          <w:rFonts w:eastAsia="Arial Unicode MS" w:cs="Arial"/>
          <w:sz w:val="20"/>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pPr>
        <w:rPr>
          <w:rFonts w:cs="Arial"/>
        </w:rPr>
      </w:pPr>
    </w:p>
    <w:p w:rsidR="00AB6827" w:rsidRPr="00312180" w:rsidRDefault="00AB6827" w:rsidP="00AB6827">
      <w:pPr>
        <w:pStyle w:val="Kop3"/>
        <w:rPr>
          <w:rFonts w:cs="Arial"/>
        </w:rPr>
      </w:pPr>
      <w:bookmarkStart w:id="1" w:name="_Toc304128302"/>
      <w:r w:rsidRPr="00312180">
        <w:rPr>
          <w:rFonts w:cs="Arial"/>
        </w:rPr>
        <w:lastRenderedPageBreak/>
        <w:t xml:space="preserve">Ontwerpen van een samenwerkend leren opdracht </w:t>
      </w:r>
      <w:bookmarkEnd w:id="1"/>
    </w:p>
    <w:p w:rsidR="00AB6827" w:rsidRPr="00543C4D" w:rsidRDefault="00AB6827" w:rsidP="00543C4D">
      <w:pPr>
        <w:rPr>
          <w:rFonts w:cs="Arial"/>
          <w:sz w:val="20"/>
        </w:rPr>
      </w:pPr>
    </w:p>
    <w:p w:rsidR="00AB6827" w:rsidRPr="00543C4D" w:rsidRDefault="00AB6827" w:rsidP="00543C4D">
      <w:pPr>
        <w:rPr>
          <w:rFonts w:eastAsiaTheme="minorEastAsia" w:cs="Arial"/>
          <w:kern w:val="24"/>
          <w:sz w:val="20"/>
        </w:rPr>
      </w:pPr>
    </w:p>
    <w:p w:rsidR="003447C4" w:rsidRPr="00543C4D" w:rsidRDefault="003447C4" w:rsidP="00543C4D">
      <w:pPr>
        <w:pStyle w:val="Lijstalinea"/>
        <w:numPr>
          <w:ilvl w:val="0"/>
          <w:numId w:val="10"/>
        </w:numPr>
        <w:ind w:left="364"/>
        <w:rPr>
          <w:rFonts w:eastAsiaTheme="minorEastAsia" w:cs="Arial"/>
          <w:b/>
          <w:kern w:val="24"/>
          <w:sz w:val="20"/>
        </w:rPr>
      </w:pPr>
      <w:r w:rsidRPr="00543C4D">
        <w:rPr>
          <w:rFonts w:eastAsiaTheme="minorEastAsia" w:cs="Arial"/>
          <w:b/>
          <w:kern w:val="24"/>
          <w:sz w:val="20"/>
        </w:rPr>
        <w:t xml:space="preserve">Wat wil je de </w:t>
      </w:r>
      <w:r w:rsidR="00543C4D" w:rsidRPr="00543C4D">
        <w:rPr>
          <w:rFonts w:eastAsiaTheme="minorEastAsia" w:cs="Arial"/>
          <w:b/>
          <w:kern w:val="24"/>
          <w:sz w:val="20"/>
        </w:rPr>
        <w:t>leerlingen leren</w:t>
      </w:r>
      <w:r w:rsidRPr="00543C4D">
        <w:rPr>
          <w:rFonts w:eastAsiaTheme="minorEastAsia" w:cs="Arial"/>
          <w:b/>
          <w:kern w:val="24"/>
          <w:sz w:val="20"/>
        </w:rPr>
        <w:t>?</w:t>
      </w:r>
    </w:p>
    <w:p w:rsidR="003447C4" w:rsidRDefault="003447C4" w:rsidP="00543C4D">
      <w:pPr>
        <w:rPr>
          <w:rFonts w:eastAsiaTheme="minorEastAsia" w:cs="Arial"/>
          <w:b/>
          <w:kern w:val="24"/>
          <w:sz w:val="20"/>
        </w:rPr>
      </w:pPr>
    </w:p>
    <w:p w:rsidR="00543C4D" w:rsidRDefault="00543C4D" w:rsidP="00543C4D">
      <w:pPr>
        <w:rPr>
          <w:rFonts w:eastAsiaTheme="minorEastAsia" w:cs="Arial"/>
          <w:b/>
          <w:kern w:val="24"/>
          <w:sz w:val="20"/>
        </w:rPr>
      </w:pPr>
    </w:p>
    <w:p w:rsidR="00543C4D" w:rsidRPr="00543C4D" w:rsidRDefault="00543C4D" w:rsidP="00543C4D">
      <w:pPr>
        <w:rPr>
          <w:rFonts w:eastAsiaTheme="minorEastAsia" w:cs="Arial"/>
          <w:b/>
          <w:kern w:val="24"/>
          <w:sz w:val="20"/>
        </w:rPr>
      </w:pPr>
    </w:p>
    <w:p w:rsidR="00543C4D" w:rsidRPr="00543C4D" w:rsidRDefault="003447C4" w:rsidP="00543C4D">
      <w:pPr>
        <w:pStyle w:val="Lijstalinea"/>
        <w:numPr>
          <w:ilvl w:val="0"/>
          <w:numId w:val="10"/>
        </w:numPr>
        <w:ind w:left="364"/>
        <w:rPr>
          <w:rFonts w:eastAsiaTheme="minorEastAsia" w:cs="Arial"/>
          <w:b/>
          <w:kern w:val="24"/>
          <w:sz w:val="20"/>
        </w:rPr>
      </w:pPr>
      <w:r w:rsidRPr="00543C4D">
        <w:rPr>
          <w:rFonts w:eastAsiaTheme="minorEastAsia" w:cs="Arial"/>
          <w:b/>
          <w:kern w:val="24"/>
          <w:sz w:val="20"/>
        </w:rPr>
        <w:t>Welke samenwerkingsvorm kies je en waarom ?  Wat is de relatie met je lesdoelen?</w:t>
      </w:r>
    </w:p>
    <w:p w:rsidR="00543C4D" w:rsidRP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AB6827" w:rsidRPr="00543C4D" w:rsidRDefault="00AB6827" w:rsidP="00543C4D">
      <w:pPr>
        <w:ind w:left="4"/>
        <w:rPr>
          <w:rFonts w:eastAsiaTheme="minorEastAsia" w:cs="Arial"/>
          <w:b/>
          <w:kern w:val="24"/>
          <w:sz w:val="20"/>
        </w:rPr>
      </w:pPr>
    </w:p>
    <w:p w:rsidR="00543C4D" w:rsidRPr="00543C4D" w:rsidRDefault="00450A57" w:rsidP="00543C4D">
      <w:pPr>
        <w:pStyle w:val="Lijstalinea"/>
        <w:numPr>
          <w:ilvl w:val="0"/>
          <w:numId w:val="10"/>
        </w:numPr>
        <w:ind w:left="364"/>
        <w:rPr>
          <w:rFonts w:eastAsiaTheme="minorEastAsia" w:cs="Arial"/>
          <w:b/>
          <w:kern w:val="24"/>
          <w:sz w:val="20"/>
        </w:rPr>
      </w:pPr>
      <w:r w:rsidRPr="00543C4D">
        <w:rPr>
          <w:rFonts w:eastAsiaTheme="minorEastAsia" w:cs="Arial"/>
          <w:b/>
          <w:kern w:val="24"/>
          <w:sz w:val="20"/>
        </w:rPr>
        <w:t xml:space="preserve">Schrijf </w:t>
      </w:r>
      <w:r w:rsidR="00C678D1" w:rsidRPr="00543C4D">
        <w:rPr>
          <w:rFonts w:eastAsiaTheme="minorEastAsia" w:cs="Arial"/>
          <w:b/>
          <w:kern w:val="24"/>
          <w:sz w:val="20"/>
        </w:rPr>
        <w:t xml:space="preserve"> een complete instructie bij de opdracht.</w:t>
      </w:r>
    </w:p>
    <w:p w:rsidR="00543C4D" w:rsidRDefault="00543C4D" w:rsidP="00543C4D">
      <w:pPr>
        <w:ind w:left="4"/>
        <w:rPr>
          <w:rFonts w:eastAsiaTheme="minorEastAsia" w:cs="Arial"/>
          <w:b/>
          <w:kern w:val="24"/>
          <w:sz w:val="20"/>
        </w:rPr>
      </w:pPr>
    </w:p>
    <w:p w:rsid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543C4D" w:rsidRPr="00543C4D" w:rsidRDefault="00BE4F98" w:rsidP="00543C4D">
      <w:pPr>
        <w:pStyle w:val="Lijstalinea"/>
        <w:numPr>
          <w:ilvl w:val="0"/>
          <w:numId w:val="10"/>
        </w:numPr>
        <w:ind w:left="364"/>
        <w:rPr>
          <w:rFonts w:eastAsiaTheme="minorEastAsia" w:cs="Arial"/>
          <w:b/>
          <w:kern w:val="24"/>
          <w:sz w:val="20"/>
        </w:rPr>
      </w:pPr>
      <w:r>
        <w:rPr>
          <w:rFonts w:eastAsiaTheme="minorEastAsia" w:cs="Arial"/>
          <w:b/>
          <w:kern w:val="24"/>
          <w:sz w:val="20"/>
        </w:rPr>
        <w:t>Waar en hoe zet je ICT in</w:t>
      </w:r>
      <w:r w:rsidR="00D13F42" w:rsidRPr="00543C4D">
        <w:rPr>
          <w:rFonts w:eastAsiaTheme="minorEastAsia" w:cs="Arial"/>
          <w:b/>
          <w:kern w:val="24"/>
          <w:sz w:val="20"/>
        </w:rPr>
        <w:t>?</w:t>
      </w:r>
    </w:p>
    <w:p w:rsidR="00543C4D" w:rsidRP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543C4D" w:rsidRPr="00543C4D" w:rsidRDefault="00AB6827" w:rsidP="00543C4D">
      <w:pPr>
        <w:pStyle w:val="Lijstalinea"/>
        <w:numPr>
          <w:ilvl w:val="0"/>
          <w:numId w:val="10"/>
        </w:numPr>
        <w:ind w:left="364"/>
        <w:rPr>
          <w:rFonts w:eastAsiaTheme="minorEastAsia" w:cs="Arial"/>
          <w:b/>
          <w:kern w:val="24"/>
          <w:sz w:val="20"/>
        </w:rPr>
      </w:pPr>
      <w:r w:rsidRPr="00543C4D">
        <w:rPr>
          <w:rFonts w:eastAsiaTheme="minorEastAsia" w:cs="Arial"/>
          <w:b/>
          <w:kern w:val="24"/>
          <w:sz w:val="20"/>
        </w:rPr>
        <w:t>Hoe maak je groepjes? Hoe groot zijn de groepjes? Leg uit waarom:</w:t>
      </w:r>
    </w:p>
    <w:p w:rsidR="00543C4D" w:rsidRPr="00543C4D" w:rsidRDefault="00543C4D" w:rsidP="00543C4D">
      <w:pPr>
        <w:ind w:left="4"/>
        <w:rPr>
          <w:rFonts w:eastAsiaTheme="minorEastAsia" w:cs="Arial"/>
          <w:b/>
          <w:kern w:val="24"/>
          <w:sz w:val="20"/>
        </w:rPr>
      </w:pPr>
    </w:p>
    <w:p w:rsid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543C4D" w:rsidRPr="00543C4D" w:rsidRDefault="00AB6827" w:rsidP="00543C4D">
      <w:pPr>
        <w:pStyle w:val="Lijstalinea"/>
        <w:numPr>
          <w:ilvl w:val="0"/>
          <w:numId w:val="10"/>
        </w:numPr>
        <w:ind w:left="364"/>
        <w:rPr>
          <w:rFonts w:eastAsiaTheme="minorEastAsia" w:cs="Arial"/>
          <w:b/>
          <w:kern w:val="24"/>
          <w:sz w:val="20"/>
        </w:rPr>
      </w:pPr>
      <w:r w:rsidRPr="00543C4D">
        <w:rPr>
          <w:rFonts w:eastAsiaTheme="minorEastAsia" w:cs="Arial"/>
          <w:b/>
          <w:kern w:val="24"/>
          <w:sz w:val="20"/>
        </w:rPr>
        <w:t>Welke regels gelden er tijdens de zelfwerkzaamheid?</w:t>
      </w:r>
    </w:p>
    <w:p w:rsidR="00543C4D" w:rsidRP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543C4D" w:rsidRPr="00543C4D" w:rsidRDefault="00AB6827" w:rsidP="00543C4D">
      <w:pPr>
        <w:pStyle w:val="Lijstalinea"/>
        <w:numPr>
          <w:ilvl w:val="0"/>
          <w:numId w:val="10"/>
        </w:numPr>
        <w:ind w:left="364"/>
        <w:rPr>
          <w:rFonts w:eastAsiaTheme="minorEastAsia" w:cs="Arial"/>
          <w:b/>
          <w:kern w:val="24"/>
          <w:sz w:val="20"/>
        </w:rPr>
      </w:pPr>
      <w:r w:rsidRPr="00543C4D">
        <w:rPr>
          <w:rFonts w:eastAsiaTheme="minorEastAsia" w:cs="Arial"/>
          <w:b/>
          <w:kern w:val="24"/>
          <w:sz w:val="20"/>
        </w:rPr>
        <w:t>Welke rollen/taken ken je toe a</w:t>
      </w:r>
      <w:r w:rsidR="00450A57" w:rsidRPr="00543C4D">
        <w:rPr>
          <w:rFonts w:eastAsiaTheme="minorEastAsia" w:cs="Arial"/>
          <w:b/>
          <w:kern w:val="24"/>
          <w:sz w:val="20"/>
        </w:rPr>
        <w:t>an de leerlingen in een groep  (sleutelbegrip)</w:t>
      </w:r>
    </w:p>
    <w:p w:rsidR="00543C4D" w:rsidRPr="00543C4D" w:rsidRDefault="00543C4D" w:rsidP="00543C4D">
      <w:pPr>
        <w:ind w:left="4"/>
        <w:rPr>
          <w:rFonts w:eastAsiaTheme="minorEastAsia" w:cs="Arial"/>
          <w:b/>
          <w:kern w:val="24"/>
          <w:sz w:val="20"/>
        </w:rPr>
      </w:pPr>
    </w:p>
    <w:p w:rsidR="00543C4D" w:rsidRDefault="00543C4D" w:rsidP="00543C4D">
      <w:pPr>
        <w:ind w:left="4"/>
        <w:rPr>
          <w:rFonts w:eastAsiaTheme="minorEastAsia" w:cs="Arial"/>
          <w:b/>
          <w:kern w:val="24"/>
          <w:sz w:val="20"/>
        </w:rPr>
      </w:pPr>
    </w:p>
    <w:p w:rsidR="00543C4D" w:rsidRPr="00543C4D" w:rsidRDefault="00543C4D" w:rsidP="00543C4D">
      <w:pPr>
        <w:ind w:left="4"/>
        <w:rPr>
          <w:rFonts w:eastAsiaTheme="minorEastAsia" w:cs="Arial"/>
          <w:b/>
          <w:kern w:val="24"/>
          <w:sz w:val="20"/>
        </w:rPr>
      </w:pPr>
    </w:p>
    <w:p w:rsidR="00AB6827" w:rsidRPr="00543C4D" w:rsidRDefault="00AB6827" w:rsidP="00BE4F98">
      <w:pPr>
        <w:pStyle w:val="Lijstalinea"/>
        <w:numPr>
          <w:ilvl w:val="0"/>
          <w:numId w:val="10"/>
        </w:numPr>
        <w:spacing w:after="60" w:line="276" w:lineRule="auto"/>
        <w:ind w:left="364"/>
        <w:rPr>
          <w:rFonts w:eastAsiaTheme="minorEastAsia" w:cs="Arial"/>
          <w:b/>
          <w:kern w:val="24"/>
          <w:sz w:val="20"/>
        </w:rPr>
      </w:pPr>
      <w:r w:rsidRPr="00543C4D">
        <w:rPr>
          <w:rFonts w:eastAsiaTheme="minorEastAsia" w:cs="Arial"/>
          <w:b/>
          <w:kern w:val="24"/>
          <w:sz w:val="20"/>
        </w:rPr>
        <w:t xml:space="preserve">Hoe ga je het samenwerken begeleiden? </w:t>
      </w:r>
    </w:p>
    <w:p w:rsidR="00AB6827" w:rsidRPr="00543C4D" w:rsidRDefault="00AB6827" w:rsidP="00BE4F98">
      <w:pPr>
        <w:pStyle w:val="Lijstalinea"/>
        <w:spacing w:after="60" w:line="276" w:lineRule="auto"/>
        <w:ind w:left="378"/>
        <w:rPr>
          <w:rFonts w:eastAsiaTheme="minorEastAsia" w:cs="Arial"/>
          <w:kern w:val="24"/>
          <w:sz w:val="20"/>
        </w:rPr>
      </w:pPr>
      <w:r w:rsidRPr="00543C4D">
        <w:rPr>
          <w:rFonts w:eastAsiaTheme="minorEastAsia" w:cs="Arial"/>
          <w:kern w:val="24"/>
          <w:sz w:val="20"/>
        </w:rPr>
        <w:t xml:space="preserve">Neem daarbij de drie vuistregels in acht: </w:t>
      </w:r>
    </w:p>
    <w:p w:rsidR="00AB6827" w:rsidRPr="00543C4D" w:rsidRDefault="00CF20E6" w:rsidP="00BE4F98">
      <w:pPr>
        <w:pStyle w:val="Lijstalinea"/>
        <w:numPr>
          <w:ilvl w:val="0"/>
          <w:numId w:val="11"/>
        </w:numPr>
        <w:spacing w:after="60" w:line="276" w:lineRule="auto"/>
        <w:rPr>
          <w:rFonts w:eastAsiaTheme="minorEastAsia" w:cs="Arial"/>
          <w:kern w:val="24"/>
          <w:sz w:val="20"/>
        </w:rPr>
      </w:pPr>
      <w:r>
        <w:rPr>
          <w:rFonts w:eastAsiaTheme="minorEastAsia" w:cs="Arial"/>
          <w:kern w:val="24"/>
          <w:sz w:val="20"/>
        </w:rPr>
        <w:t>d</w:t>
      </w:r>
      <w:r w:rsidR="00AB6827" w:rsidRPr="00543C4D">
        <w:rPr>
          <w:rFonts w:eastAsiaTheme="minorEastAsia" w:cs="Arial"/>
          <w:kern w:val="24"/>
          <w:sz w:val="20"/>
        </w:rPr>
        <w:t xml:space="preserve">oe niets wat de leerlingen zelf kunnen doen. </w:t>
      </w:r>
    </w:p>
    <w:p w:rsidR="00AB6827" w:rsidRPr="00543C4D" w:rsidRDefault="00CF20E6" w:rsidP="00BE4F98">
      <w:pPr>
        <w:pStyle w:val="Lijstalinea"/>
        <w:numPr>
          <w:ilvl w:val="0"/>
          <w:numId w:val="11"/>
        </w:numPr>
        <w:spacing w:after="60" w:line="276" w:lineRule="auto"/>
        <w:rPr>
          <w:rFonts w:eastAsiaTheme="minorEastAsia" w:cs="Arial"/>
          <w:kern w:val="24"/>
          <w:sz w:val="20"/>
        </w:rPr>
      </w:pPr>
      <w:r>
        <w:rPr>
          <w:rFonts w:eastAsiaTheme="minorEastAsia" w:cs="Arial"/>
          <w:kern w:val="24"/>
          <w:sz w:val="20"/>
        </w:rPr>
        <w:t>d</w:t>
      </w:r>
      <w:r w:rsidR="00AB6827" w:rsidRPr="00543C4D">
        <w:rPr>
          <w:rFonts w:eastAsiaTheme="minorEastAsia" w:cs="Arial"/>
          <w:kern w:val="24"/>
          <w:sz w:val="20"/>
        </w:rPr>
        <w:t>ocent heeft een coachende rol (help vragend)</w:t>
      </w:r>
    </w:p>
    <w:p w:rsidR="00AB6827" w:rsidRPr="00543C4D" w:rsidRDefault="00CF20E6" w:rsidP="00BE4F98">
      <w:pPr>
        <w:pStyle w:val="Lijstalinea"/>
        <w:numPr>
          <w:ilvl w:val="0"/>
          <w:numId w:val="11"/>
        </w:numPr>
        <w:spacing w:after="60" w:line="276" w:lineRule="auto"/>
        <w:rPr>
          <w:rFonts w:eastAsiaTheme="minorEastAsia" w:cs="Arial"/>
          <w:kern w:val="24"/>
          <w:sz w:val="20"/>
        </w:rPr>
      </w:pPr>
      <w:r>
        <w:rPr>
          <w:rFonts w:eastAsiaTheme="minorEastAsia" w:cs="Arial"/>
          <w:kern w:val="24"/>
          <w:sz w:val="20"/>
        </w:rPr>
        <w:t>m</w:t>
      </w:r>
      <w:r w:rsidR="00AB6827" w:rsidRPr="00543C4D">
        <w:rPr>
          <w:rFonts w:eastAsiaTheme="minorEastAsia" w:cs="Arial"/>
          <w:kern w:val="24"/>
          <w:sz w:val="20"/>
        </w:rPr>
        <w:t>aak verschillen tussen groepen.</w:t>
      </w:r>
    </w:p>
    <w:p w:rsidR="00AB6827" w:rsidRDefault="00AB6827" w:rsidP="00543C4D">
      <w:pPr>
        <w:rPr>
          <w:rFonts w:cs="Arial"/>
          <w:sz w:val="20"/>
        </w:rPr>
      </w:pPr>
    </w:p>
    <w:p w:rsidR="00543C4D" w:rsidRDefault="00543C4D" w:rsidP="00543C4D">
      <w:pPr>
        <w:rPr>
          <w:rFonts w:cs="Arial"/>
          <w:sz w:val="20"/>
        </w:rPr>
      </w:pPr>
    </w:p>
    <w:p w:rsidR="00543C4D" w:rsidRDefault="00543C4D" w:rsidP="00543C4D">
      <w:pPr>
        <w:rPr>
          <w:rFonts w:cs="Arial"/>
          <w:sz w:val="20"/>
        </w:rPr>
      </w:pPr>
    </w:p>
    <w:p w:rsidR="00BE4F98" w:rsidRDefault="00BE4F98" w:rsidP="00543C4D">
      <w:pPr>
        <w:rPr>
          <w:rFonts w:cs="Arial"/>
          <w:sz w:val="20"/>
        </w:rPr>
      </w:pPr>
    </w:p>
    <w:p w:rsidR="00543C4D" w:rsidRDefault="00543C4D" w:rsidP="00543C4D">
      <w:pPr>
        <w:rPr>
          <w:rFonts w:cs="Arial"/>
          <w:sz w:val="20"/>
        </w:rPr>
      </w:pPr>
    </w:p>
    <w:p w:rsidR="00543C4D" w:rsidRPr="00543C4D" w:rsidRDefault="00543C4D" w:rsidP="00543C4D">
      <w:pPr>
        <w:rPr>
          <w:rFonts w:cs="Arial"/>
          <w:sz w:val="20"/>
        </w:rPr>
      </w:pPr>
    </w:p>
    <w:p w:rsidR="00AB6827" w:rsidRDefault="00AB6827" w:rsidP="00BE4F98">
      <w:pPr>
        <w:pStyle w:val="Lijstalinea"/>
        <w:numPr>
          <w:ilvl w:val="0"/>
          <w:numId w:val="10"/>
        </w:numPr>
        <w:spacing w:after="60" w:line="276" w:lineRule="auto"/>
        <w:ind w:left="364" w:hanging="357"/>
        <w:rPr>
          <w:rFonts w:eastAsiaTheme="minorEastAsia" w:cs="Arial"/>
          <w:b/>
          <w:kern w:val="24"/>
          <w:sz w:val="20"/>
        </w:rPr>
      </w:pPr>
      <w:r w:rsidRPr="00543C4D">
        <w:rPr>
          <w:rFonts w:eastAsiaTheme="minorEastAsia" w:cs="Arial"/>
          <w:b/>
          <w:kern w:val="24"/>
          <w:sz w:val="20"/>
        </w:rPr>
        <w:t>Hoe ga je de opdracht nabespreken? Welke vragen ga je de leerlingen stellen?</w:t>
      </w:r>
    </w:p>
    <w:p w:rsidR="00543C4D" w:rsidRDefault="00CF20E6" w:rsidP="00BE4F98">
      <w:pPr>
        <w:pStyle w:val="Lijstalinea"/>
        <w:numPr>
          <w:ilvl w:val="0"/>
          <w:numId w:val="11"/>
        </w:numPr>
        <w:spacing w:after="60" w:line="276" w:lineRule="auto"/>
        <w:ind w:hanging="357"/>
        <w:rPr>
          <w:rFonts w:eastAsiaTheme="minorEastAsia" w:cs="Arial"/>
          <w:kern w:val="24"/>
          <w:sz w:val="20"/>
        </w:rPr>
      </w:pPr>
      <w:r>
        <w:rPr>
          <w:rFonts w:eastAsiaTheme="minorEastAsia" w:cs="Arial"/>
          <w:kern w:val="24"/>
          <w:sz w:val="20"/>
        </w:rPr>
        <w:t>d</w:t>
      </w:r>
      <w:r w:rsidR="00AB6827" w:rsidRPr="00543C4D">
        <w:rPr>
          <w:rFonts w:eastAsiaTheme="minorEastAsia" w:cs="Arial"/>
          <w:kern w:val="24"/>
          <w:sz w:val="20"/>
        </w:rPr>
        <w:t>enk hierbij zowel aan de inhoud als aan het leerproces.</w:t>
      </w:r>
    </w:p>
    <w:p w:rsidR="00543C4D" w:rsidRDefault="00543C4D" w:rsidP="00543C4D">
      <w:pPr>
        <w:rPr>
          <w:rFonts w:eastAsiaTheme="minorEastAsia" w:cs="Arial"/>
          <w:kern w:val="24"/>
          <w:sz w:val="20"/>
        </w:rPr>
      </w:pPr>
    </w:p>
    <w:p w:rsidR="00543C4D" w:rsidRDefault="00543C4D" w:rsidP="00543C4D">
      <w:pPr>
        <w:rPr>
          <w:rFonts w:eastAsiaTheme="minorEastAsia" w:cs="Arial"/>
          <w:b/>
          <w:kern w:val="24"/>
          <w:sz w:val="20"/>
        </w:rPr>
      </w:pPr>
    </w:p>
    <w:p w:rsidR="00543C4D" w:rsidRDefault="00543C4D" w:rsidP="00543C4D">
      <w:pPr>
        <w:rPr>
          <w:rFonts w:eastAsiaTheme="minorEastAsia" w:cs="Arial"/>
          <w:b/>
          <w:kern w:val="24"/>
          <w:sz w:val="20"/>
        </w:rPr>
      </w:pPr>
    </w:p>
    <w:p w:rsidR="00543C4D" w:rsidRDefault="00543C4D" w:rsidP="00543C4D">
      <w:pPr>
        <w:rPr>
          <w:rFonts w:eastAsiaTheme="minorEastAsia" w:cs="Arial"/>
          <w:b/>
          <w:kern w:val="24"/>
          <w:sz w:val="20"/>
        </w:rPr>
      </w:pPr>
    </w:p>
    <w:p w:rsidR="00BE4F98" w:rsidRDefault="00BE4F98" w:rsidP="00543C4D">
      <w:pPr>
        <w:rPr>
          <w:rFonts w:eastAsiaTheme="minorEastAsia" w:cs="Arial"/>
          <w:b/>
          <w:kern w:val="24"/>
          <w:sz w:val="20"/>
        </w:rPr>
      </w:pPr>
    </w:p>
    <w:p w:rsidR="00543C4D" w:rsidRDefault="00543C4D" w:rsidP="00543C4D">
      <w:pPr>
        <w:rPr>
          <w:rFonts w:eastAsiaTheme="minorEastAsia" w:cs="Arial"/>
          <w:b/>
          <w:kern w:val="24"/>
          <w:sz w:val="20"/>
        </w:rPr>
      </w:pPr>
    </w:p>
    <w:p w:rsidR="00543C4D" w:rsidRPr="00543C4D" w:rsidRDefault="00543C4D" w:rsidP="00543C4D">
      <w:pPr>
        <w:rPr>
          <w:rFonts w:eastAsiaTheme="minorEastAsia" w:cs="Arial"/>
          <w:b/>
          <w:kern w:val="24"/>
          <w:sz w:val="20"/>
        </w:rPr>
      </w:pPr>
    </w:p>
    <w:p w:rsidR="00543C4D" w:rsidRDefault="00AB6827" w:rsidP="00BE4F98">
      <w:pPr>
        <w:pStyle w:val="Lijstalinea"/>
        <w:numPr>
          <w:ilvl w:val="0"/>
          <w:numId w:val="10"/>
        </w:numPr>
        <w:spacing w:after="60" w:line="276" w:lineRule="auto"/>
        <w:ind w:left="364" w:hanging="357"/>
        <w:rPr>
          <w:rFonts w:eastAsiaTheme="minorEastAsia" w:cs="Arial"/>
          <w:b/>
          <w:kern w:val="24"/>
          <w:sz w:val="20"/>
        </w:rPr>
      </w:pPr>
      <w:r w:rsidRPr="00543C4D">
        <w:rPr>
          <w:rFonts w:eastAsiaTheme="minorEastAsia" w:cs="Arial"/>
          <w:b/>
          <w:kern w:val="24"/>
          <w:sz w:val="20"/>
        </w:rPr>
        <w:t>Hoe ga je het resultaat beoordelen?</w:t>
      </w:r>
    </w:p>
    <w:p w:rsidR="00AB6827" w:rsidRPr="00543C4D" w:rsidRDefault="00AB6827" w:rsidP="00BE4F98">
      <w:pPr>
        <w:pStyle w:val="Lijstalinea"/>
        <w:numPr>
          <w:ilvl w:val="0"/>
          <w:numId w:val="11"/>
        </w:numPr>
        <w:spacing w:after="60" w:line="276" w:lineRule="auto"/>
        <w:ind w:hanging="357"/>
        <w:rPr>
          <w:rFonts w:eastAsiaTheme="minorEastAsia" w:cs="Arial"/>
          <w:kern w:val="24"/>
          <w:sz w:val="20"/>
        </w:rPr>
      </w:pPr>
      <w:r w:rsidRPr="00543C4D">
        <w:rPr>
          <w:rFonts w:eastAsiaTheme="minorEastAsia" w:cs="Arial"/>
          <w:kern w:val="24"/>
          <w:sz w:val="20"/>
        </w:rPr>
        <w:t>(groepscijfer, individueel cijfer of individueel cijfer en bonuspunten).</w:t>
      </w:r>
    </w:p>
    <w:p w:rsidR="00AB6827" w:rsidRPr="00543C4D" w:rsidRDefault="00AB6827" w:rsidP="00543C4D">
      <w:pPr>
        <w:rPr>
          <w:rFonts w:cs="Arial"/>
          <w:sz w:val="20"/>
        </w:rPr>
      </w:pPr>
    </w:p>
    <w:p w:rsidR="00E520BB" w:rsidRPr="00543C4D" w:rsidRDefault="00E520BB" w:rsidP="00543C4D">
      <w:pPr>
        <w:rPr>
          <w:rFonts w:cs="Arial"/>
          <w:sz w:val="20"/>
        </w:rPr>
      </w:pPr>
    </w:p>
    <w:p w:rsidR="00E520BB" w:rsidRPr="00543C4D" w:rsidRDefault="00E520BB" w:rsidP="00543C4D">
      <w:pPr>
        <w:rPr>
          <w:rFonts w:cs="Arial"/>
          <w:sz w:val="20"/>
        </w:rPr>
      </w:pPr>
    </w:p>
    <w:sectPr w:rsidR="00E520BB" w:rsidRPr="00543C4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180" w:rsidRDefault="00312180" w:rsidP="00312180">
      <w:r>
        <w:separator/>
      </w:r>
    </w:p>
  </w:endnote>
  <w:endnote w:type="continuationSeparator" w:id="0">
    <w:p w:rsidR="00312180" w:rsidRDefault="00312180" w:rsidP="00312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C4D" w:rsidRDefault="00543C4D">
    <w:pPr>
      <w:pStyle w:val="Voettekst"/>
      <w:rPr>
        <w:rFonts w:cs="Arial"/>
        <w:color w:val="808080"/>
        <w:sz w:val="18"/>
        <w:szCs w:val="18"/>
      </w:rPr>
    </w:pPr>
  </w:p>
  <w:p w:rsidR="00543C4D" w:rsidRPr="00543C4D" w:rsidRDefault="00543C4D">
    <w:pPr>
      <w:pStyle w:val="Voettekst"/>
      <w:rPr>
        <w:rFonts w:cs="Arial"/>
        <w:color w:val="808080"/>
        <w:sz w:val="18"/>
        <w:szCs w:val="18"/>
      </w:rPr>
    </w:pPr>
    <w:r>
      <w:rPr>
        <w:rFonts w:cs="Arial"/>
        <w:color w:val="808080"/>
        <w:sz w:val="18"/>
        <w:szCs w:val="18"/>
      </w:rPr>
      <w:t xml:space="preserve">AOS </w:t>
    </w:r>
    <w:r w:rsidRPr="00C74652">
      <w:rPr>
        <w:rFonts w:cs="Arial"/>
        <w:color w:val="808080"/>
        <w:sz w:val="18"/>
        <w:szCs w:val="18"/>
      </w:rPr>
      <w:t>WB</w:t>
    </w:r>
    <w:r w:rsidRPr="00C74652">
      <w:rPr>
        <w:rFonts w:cs="Arial"/>
        <w:color w:val="808080"/>
        <w:sz w:val="18"/>
        <w:szCs w:val="18"/>
      </w:rPr>
      <w:tab/>
    </w:r>
    <w:r w:rsidRPr="00C74652">
      <w:rPr>
        <w:rFonts w:cs="Arial"/>
        <w:color w:val="808080"/>
        <w:sz w:val="18"/>
        <w:szCs w:val="18"/>
      </w:rPr>
      <w:tab/>
      <w:t xml:space="preserve">pagina </w:t>
    </w:r>
    <w:r w:rsidRPr="00C74652">
      <w:rPr>
        <w:rFonts w:cs="Arial"/>
        <w:color w:val="808080"/>
        <w:sz w:val="18"/>
        <w:szCs w:val="18"/>
      </w:rPr>
      <w:fldChar w:fldCharType="begin"/>
    </w:r>
    <w:r w:rsidRPr="00C74652">
      <w:rPr>
        <w:rFonts w:cs="Arial"/>
        <w:color w:val="808080"/>
        <w:sz w:val="18"/>
        <w:szCs w:val="18"/>
      </w:rPr>
      <w:instrText xml:space="preserve"> PAGE </w:instrText>
    </w:r>
    <w:r w:rsidRPr="00C74652">
      <w:rPr>
        <w:rFonts w:cs="Arial"/>
        <w:color w:val="808080"/>
        <w:sz w:val="18"/>
        <w:szCs w:val="18"/>
      </w:rPr>
      <w:fldChar w:fldCharType="separate"/>
    </w:r>
    <w:r w:rsidR="009C1CFE">
      <w:rPr>
        <w:rFonts w:cs="Arial"/>
        <w:noProof/>
        <w:color w:val="808080"/>
        <w:sz w:val="18"/>
        <w:szCs w:val="18"/>
      </w:rPr>
      <w:t>1</w:t>
    </w:r>
    <w:r w:rsidRPr="00C74652">
      <w:rPr>
        <w:rFonts w:cs="Arial"/>
        <w:color w:val="808080"/>
        <w:sz w:val="18"/>
        <w:szCs w:val="18"/>
      </w:rPr>
      <w:fldChar w:fldCharType="end"/>
    </w:r>
    <w:r w:rsidRPr="00C74652">
      <w:rPr>
        <w:rFonts w:cs="Arial"/>
        <w:color w:val="808080"/>
        <w:sz w:val="18"/>
        <w:szCs w:val="18"/>
      </w:rPr>
      <w:t xml:space="preserve"> van </w:t>
    </w:r>
    <w:r w:rsidRPr="00C74652">
      <w:rPr>
        <w:rFonts w:cs="Arial"/>
        <w:color w:val="808080"/>
        <w:sz w:val="18"/>
        <w:szCs w:val="18"/>
      </w:rPr>
      <w:fldChar w:fldCharType="begin"/>
    </w:r>
    <w:r w:rsidRPr="00C74652">
      <w:rPr>
        <w:rFonts w:cs="Arial"/>
        <w:color w:val="808080"/>
        <w:sz w:val="18"/>
        <w:szCs w:val="18"/>
      </w:rPr>
      <w:instrText xml:space="preserve"> NUMPAGES </w:instrText>
    </w:r>
    <w:r w:rsidRPr="00C74652">
      <w:rPr>
        <w:rFonts w:cs="Arial"/>
        <w:color w:val="808080"/>
        <w:sz w:val="18"/>
        <w:szCs w:val="18"/>
      </w:rPr>
      <w:fldChar w:fldCharType="separate"/>
    </w:r>
    <w:r w:rsidR="009C1CFE">
      <w:rPr>
        <w:rFonts w:cs="Arial"/>
        <w:noProof/>
        <w:color w:val="808080"/>
        <w:sz w:val="18"/>
        <w:szCs w:val="18"/>
      </w:rPr>
      <w:t>2</w:t>
    </w:r>
    <w:r w:rsidRPr="00C74652">
      <w:rPr>
        <w:rFonts w:cs="Arial"/>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180" w:rsidRDefault="00312180" w:rsidP="00312180">
      <w:r>
        <w:separator/>
      </w:r>
    </w:p>
  </w:footnote>
  <w:footnote w:type="continuationSeparator" w:id="0">
    <w:p w:rsidR="00312180" w:rsidRDefault="00312180" w:rsidP="003121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808EB"/>
    <w:multiLevelType w:val="hybridMultilevel"/>
    <w:tmpl w:val="C6D4536A"/>
    <w:lvl w:ilvl="0" w:tplc="8632A642">
      <w:start w:val="2"/>
      <w:numFmt w:val="bullet"/>
      <w:lvlText w:val="­"/>
      <w:lvlJc w:val="left"/>
      <w:pPr>
        <w:ind w:left="724" w:hanging="360"/>
      </w:pPr>
      <w:rPr>
        <w:rFonts w:ascii="Arial" w:eastAsia="Calibri" w:hAnsi="Arial" w:hint="default"/>
      </w:rPr>
    </w:lvl>
    <w:lvl w:ilvl="1" w:tplc="04130003" w:tentative="1">
      <w:start w:val="1"/>
      <w:numFmt w:val="bullet"/>
      <w:lvlText w:val="o"/>
      <w:lvlJc w:val="left"/>
      <w:pPr>
        <w:ind w:left="1444" w:hanging="360"/>
      </w:pPr>
      <w:rPr>
        <w:rFonts w:ascii="Courier New" w:hAnsi="Courier New" w:cs="Courier New" w:hint="default"/>
      </w:rPr>
    </w:lvl>
    <w:lvl w:ilvl="2" w:tplc="04130005" w:tentative="1">
      <w:start w:val="1"/>
      <w:numFmt w:val="bullet"/>
      <w:lvlText w:val=""/>
      <w:lvlJc w:val="left"/>
      <w:pPr>
        <w:ind w:left="2164" w:hanging="360"/>
      </w:pPr>
      <w:rPr>
        <w:rFonts w:ascii="Wingdings" w:hAnsi="Wingdings" w:hint="default"/>
      </w:rPr>
    </w:lvl>
    <w:lvl w:ilvl="3" w:tplc="04130001" w:tentative="1">
      <w:start w:val="1"/>
      <w:numFmt w:val="bullet"/>
      <w:lvlText w:val=""/>
      <w:lvlJc w:val="left"/>
      <w:pPr>
        <w:ind w:left="2884" w:hanging="360"/>
      </w:pPr>
      <w:rPr>
        <w:rFonts w:ascii="Symbol" w:hAnsi="Symbol" w:hint="default"/>
      </w:rPr>
    </w:lvl>
    <w:lvl w:ilvl="4" w:tplc="04130003" w:tentative="1">
      <w:start w:val="1"/>
      <w:numFmt w:val="bullet"/>
      <w:lvlText w:val="o"/>
      <w:lvlJc w:val="left"/>
      <w:pPr>
        <w:ind w:left="3604" w:hanging="360"/>
      </w:pPr>
      <w:rPr>
        <w:rFonts w:ascii="Courier New" w:hAnsi="Courier New" w:cs="Courier New" w:hint="default"/>
      </w:rPr>
    </w:lvl>
    <w:lvl w:ilvl="5" w:tplc="04130005" w:tentative="1">
      <w:start w:val="1"/>
      <w:numFmt w:val="bullet"/>
      <w:lvlText w:val=""/>
      <w:lvlJc w:val="left"/>
      <w:pPr>
        <w:ind w:left="4324" w:hanging="360"/>
      </w:pPr>
      <w:rPr>
        <w:rFonts w:ascii="Wingdings" w:hAnsi="Wingdings" w:hint="default"/>
      </w:rPr>
    </w:lvl>
    <w:lvl w:ilvl="6" w:tplc="04130001" w:tentative="1">
      <w:start w:val="1"/>
      <w:numFmt w:val="bullet"/>
      <w:lvlText w:val=""/>
      <w:lvlJc w:val="left"/>
      <w:pPr>
        <w:ind w:left="5044" w:hanging="360"/>
      </w:pPr>
      <w:rPr>
        <w:rFonts w:ascii="Symbol" w:hAnsi="Symbol" w:hint="default"/>
      </w:rPr>
    </w:lvl>
    <w:lvl w:ilvl="7" w:tplc="04130003" w:tentative="1">
      <w:start w:val="1"/>
      <w:numFmt w:val="bullet"/>
      <w:lvlText w:val="o"/>
      <w:lvlJc w:val="left"/>
      <w:pPr>
        <w:ind w:left="5764" w:hanging="360"/>
      </w:pPr>
      <w:rPr>
        <w:rFonts w:ascii="Courier New" w:hAnsi="Courier New" w:cs="Courier New" w:hint="default"/>
      </w:rPr>
    </w:lvl>
    <w:lvl w:ilvl="8" w:tplc="04130005" w:tentative="1">
      <w:start w:val="1"/>
      <w:numFmt w:val="bullet"/>
      <w:lvlText w:val=""/>
      <w:lvlJc w:val="left"/>
      <w:pPr>
        <w:ind w:left="6484" w:hanging="360"/>
      </w:pPr>
      <w:rPr>
        <w:rFonts w:ascii="Wingdings" w:hAnsi="Wingdings" w:hint="default"/>
      </w:rPr>
    </w:lvl>
  </w:abstractNum>
  <w:abstractNum w:abstractNumId="1">
    <w:nsid w:val="12161414"/>
    <w:multiLevelType w:val="hybridMultilevel"/>
    <w:tmpl w:val="F1BC6978"/>
    <w:lvl w:ilvl="0" w:tplc="0409000F">
      <w:start w:val="1"/>
      <w:numFmt w:val="decimal"/>
      <w:lvlText w:val="%1."/>
      <w:lvlJc w:val="left"/>
      <w:pPr>
        <w:ind w:left="720" w:hanging="360"/>
      </w:pPr>
    </w:lvl>
    <w:lvl w:ilvl="1" w:tplc="38E8A252" w:tentative="1">
      <w:start w:val="1"/>
      <w:numFmt w:val="decimal"/>
      <w:lvlText w:val="%2."/>
      <w:lvlJc w:val="left"/>
      <w:pPr>
        <w:tabs>
          <w:tab w:val="num" w:pos="1440"/>
        </w:tabs>
        <w:ind w:left="1440" w:hanging="360"/>
      </w:pPr>
    </w:lvl>
    <w:lvl w:ilvl="2" w:tplc="B4165EE6" w:tentative="1">
      <w:start w:val="1"/>
      <w:numFmt w:val="decimal"/>
      <w:lvlText w:val="%3."/>
      <w:lvlJc w:val="left"/>
      <w:pPr>
        <w:tabs>
          <w:tab w:val="num" w:pos="2160"/>
        </w:tabs>
        <w:ind w:left="2160" w:hanging="360"/>
      </w:pPr>
    </w:lvl>
    <w:lvl w:ilvl="3" w:tplc="0F72D79E" w:tentative="1">
      <w:start w:val="1"/>
      <w:numFmt w:val="decimal"/>
      <w:lvlText w:val="%4."/>
      <w:lvlJc w:val="left"/>
      <w:pPr>
        <w:tabs>
          <w:tab w:val="num" w:pos="2880"/>
        </w:tabs>
        <w:ind w:left="2880" w:hanging="360"/>
      </w:pPr>
    </w:lvl>
    <w:lvl w:ilvl="4" w:tplc="5EDA3CCC" w:tentative="1">
      <w:start w:val="1"/>
      <w:numFmt w:val="decimal"/>
      <w:lvlText w:val="%5."/>
      <w:lvlJc w:val="left"/>
      <w:pPr>
        <w:tabs>
          <w:tab w:val="num" w:pos="3600"/>
        </w:tabs>
        <w:ind w:left="3600" w:hanging="360"/>
      </w:pPr>
    </w:lvl>
    <w:lvl w:ilvl="5" w:tplc="CAA0F3DE" w:tentative="1">
      <w:start w:val="1"/>
      <w:numFmt w:val="decimal"/>
      <w:lvlText w:val="%6."/>
      <w:lvlJc w:val="left"/>
      <w:pPr>
        <w:tabs>
          <w:tab w:val="num" w:pos="4320"/>
        </w:tabs>
        <w:ind w:left="4320" w:hanging="360"/>
      </w:pPr>
    </w:lvl>
    <w:lvl w:ilvl="6" w:tplc="0D3C20B4" w:tentative="1">
      <w:start w:val="1"/>
      <w:numFmt w:val="decimal"/>
      <w:lvlText w:val="%7."/>
      <w:lvlJc w:val="left"/>
      <w:pPr>
        <w:tabs>
          <w:tab w:val="num" w:pos="5040"/>
        </w:tabs>
        <w:ind w:left="5040" w:hanging="360"/>
      </w:pPr>
    </w:lvl>
    <w:lvl w:ilvl="7" w:tplc="0978889E" w:tentative="1">
      <w:start w:val="1"/>
      <w:numFmt w:val="decimal"/>
      <w:lvlText w:val="%8."/>
      <w:lvlJc w:val="left"/>
      <w:pPr>
        <w:tabs>
          <w:tab w:val="num" w:pos="5760"/>
        </w:tabs>
        <w:ind w:left="5760" w:hanging="360"/>
      </w:pPr>
    </w:lvl>
    <w:lvl w:ilvl="8" w:tplc="A95A5692" w:tentative="1">
      <w:start w:val="1"/>
      <w:numFmt w:val="decimal"/>
      <w:lvlText w:val="%9."/>
      <w:lvlJc w:val="left"/>
      <w:pPr>
        <w:tabs>
          <w:tab w:val="num" w:pos="6480"/>
        </w:tabs>
        <w:ind w:left="6480" w:hanging="360"/>
      </w:pPr>
    </w:lvl>
  </w:abstractNum>
  <w:abstractNum w:abstractNumId="2">
    <w:nsid w:val="2366372F"/>
    <w:multiLevelType w:val="hybridMultilevel"/>
    <w:tmpl w:val="E6D06DA4"/>
    <w:lvl w:ilvl="0" w:tplc="9FF60B0C">
      <w:start w:val="1"/>
      <w:numFmt w:val="decimal"/>
      <w:lvlText w:val="%1."/>
      <w:lvlJc w:val="left"/>
      <w:pPr>
        <w:tabs>
          <w:tab w:val="num" w:pos="720"/>
        </w:tabs>
        <w:ind w:left="720" w:hanging="360"/>
      </w:pPr>
    </w:lvl>
    <w:lvl w:ilvl="1" w:tplc="38E8A252" w:tentative="1">
      <w:start w:val="1"/>
      <w:numFmt w:val="decimal"/>
      <w:lvlText w:val="%2."/>
      <w:lvlJc w:val="left"/>
      <w:pPr>
        <w:tabs>
          <w:tab w:val="num" w:pos="1440"/>
        </w:tabs>
        <w:ind w:left="1440" w:hanging="360"/>
      </w:pPr>
    </w:lvl>
    <w:lvl w:ilvl="2" w:tplc="B4165EE6" w:tentative="1">
      <w:start w:val="1"/>
      <w:numFmt w:val="decimal"/>
      <w:lvlText w:val="%3."/>
      <w:lvlJc w:val="left"/>
      <w:pPr>
        <w:tabs>
          <w:tab w:val="num" w:pos="2160"/>
        </w:tabs>
        <w:ind w:left="2160" w:hanging="360"/>
      </w:pPr>
    </w:lvl>
    <w:lvl w:ilvl="3" w:tplc="0F72D79E" w:tentative="1">
      <w:start w:val="1"/>
      <w:numFmt w:val="decimal"/>
      <w:lvlText w:val="%4."/>
      <w:lvlJc w:val="left"/>
      <w:pPr>
        <w:tabs>
          <w:tab w:val="num" w:pos="2880"/>
        </w:tabs>
        <w:ind w:left="2880" w:hanging="360"/>
      </w:pPr>
    </w:lvl>
    <w:lvl w:ilvl="4" w:tplc="5EDA3CCC" w:tentative="1">
      <w:start w:val="1"/>
      <w:numFmt w:val="decimal"/>
      <w:lvlText w:val="%5."/>
      <w:lvlJc w:val="left"/>
      <w:pPr>
        <w:tabs>
          <w:tab w:val="num" w:pos="3600"/>
        </w:tabs>
        <w:ind w:left="3600" w:hanging="360"/>
      </w:pPr>
    </w:lvl>
    <w:lvl w:ilvl="5" w:tplc="CAA0F3DE" w:tentative="1">
      <w:start w:val="1"/>
      <w:numFmt w:val="decimal"/>
      <w:lvlText w:val="%6."/>
      <w:lvlJc w:val="left"/>
      <w:pPr>
        <w:tabs>
          <w:tab w:val="num" w:pos="4320"/>
        </w:tabs>
        <w:ind w:left="4320" w:hanging="360"/>
      </w:pPr>
    </w:lvl>
    <w:lvl w:ilvl="6" w:tplc="0D3C20B4" w:tentative="1">
      <w:start w:val="1"/>
      <w:numFmt w:val="decimal"/>
      <w:lvlText w:val="%7."/>
      <w:lvlJc w:val="left"/>
      <w:pPr>
        <w:tabs>
          <w:tab w:val="num" w:pos="5040"/>
        </w:tabs>
        <w:ind w:left="5040" w:hanging="360"/>
      </w:pPr>
    </w:lvl>
    <w:lvl w:ilvl="7" w:tplc="0978889E" w:tentative="1">
      <w:start w:val="1"/>
      <w:numFmt w:val="decimal"/>
      <w:lvlText w:val="%8."/>
      <w:lvlJc w:val="left"/>
      <w:pPr>
        <w:tabs>
          <w:tab w:val="num" w:pos="5760"/>
        </w:tabs>
        <w:ind w:left="5760" w:hanging="360"/>
      </w:pPr>
    </w:lvl>
    <w:lvl w:ilvl="8" w:tplc="A95A5692" w:tentative="1">
      <w:start w:val="1"/>
      <w:numFmt w:val="decimal"/>
      <w:lvlText w:val="%9."/>
      <w:lvlJc w:val="left"/>
      <w:pPr>
        <w:tabs>
          <w:tab w:val="num" w:pos="6480"/>
        </w:tabs>
        <w:ind w:left="6480" w:hanging="360"/>
      </w:pPr>
    </w:lvl>
  </w:abstractNum>
  <w:abstractNum w:abstractNumId="3">
    <w:nsid w:val="264B33BB"/>
    <w:multiLevelType w:val="hybridMultilevel"/>
    <w:tmpl w:val="8452DB52"/>
    <w:lvl w:ilvl="0" w:tplc="0413000F">
      <w:start w:val="1"/>
      <w:numFmt w:val="decimal"/>
      <w:lvlText w:val="%1."/>
      <w:lvlJc w:val="left"/>
      <w:pPr>
        <w:ind w:left="928" w:hanging="360"/>
      </w:pPr>
      <w:rPr>
        <w:rFonts w:hint="default"/>
      </w:rPr>
    </w:lvl>
    <w:lvl w:ilvl="1" w:tplc="04130019" w:tentative="1">
      <w:start w:val="1"/>
      <w:numFmt w:val="lowerLetter"/>
      <w:lvlText w:val="%2."/>
      <w:lvlJc w:val="left"/>
      <w:pPr>
        <w:ind w:left="1648" w:hanging="360"/>
      </w:pPr>
    </w:lvl>
    <w:lvl w:ilvl="2" w:tplc="0413001B" w:tentative="1">
      <w:start w:val="1"/>
      <w:numFmt w:val="lowerRoman"/>
      <w:lvlText w:val="%3."/>
      <w:lvlJc w:val="right"/>
      <w:pPr>
        <w:ind w:left="2368" w:hanging="180"/>
      </w:pPr>
    </w:lvl>
    <w:lvl w:ilvl="3" w:tplc="0413000F" w:tentative="1">
      <w:start w:val="1"/>
      <w:numFmt w:val="decimal"/>
      <w:lvlText w:val="%4."/>
      <w:lvlJc w:val="left"/>
      <w:pPr>
        <w:ind w:left="3088" w:hanging="360"/>
      </w:pPr>
    </w:lvl>
    <w:lvl w:ilvl="4" w:tplc="04130019" w:tentative="1">
      <w:start w:val="1"/>
      <w:numFmt w:val="lowerLetter"/>
      <w:lvlText w:val="%5."/>
      <w:lvlJc w:val="left"/>
      <w:pPr>
        <w:ind w:left="3808" w:hanging="360"/>
      </w:pPr>
    </w:lvl>
    <w:lvl w:ilvl="5" w:tplc="0413001B" w:tentative="1">
      <w:start w:val="1"/>
      <w:numFmt w:val="lowerRoman"/>
      <w:lvlText w:val="%6."/>
      <w:lvlJc w:val="right"/>
      <w:pPr>
        <w:ind w:left="4528" w:hanging="180"/>
      </w:pPr>
    </w:lvl>
    <w:lvl w:ilvl="6" w:tplc="0413000F" w:tentative="1">
      <w:start w:val="1"/>
      <w:numFmt w:val="decimal"/>
      <w:lvlText w:val="%7."/>
      <w:lvlJc w:val="left"/>
      <w:pPr>
        <w:ind w:left="5248" w:hanging="360"/>
      </w:pPr>
    </w:lvl>
    <w:lvl w:ilvl="7" w:tplc="04130019" w:tentative="1">
      <w:start w:val="1"/>
      <w:numFmt w:val="lowerLetter"/>
      <w:lvlText w:val="%8."/>
      <w:lvlJc w:val="left"/>
      <w:pPr>
        <w:ind w:left="5968" w:hanging="360"/>
      </w:pPr>
    </w:lvl>
    <w:lvl w:ilvl="8" w:tplc="0413001B" w:tentative="1">
      <w:start w:val="1"/>
      <w:numFmt w:val="lowerRoman"/>
      <w:lvlText w:val="%9."/>
      <w:lvlJc w:val="right"/>
      <w:pPr>
        <w:ind w:left="6688" w:hanging="180"/>
      </w:pPr>
    </w:lvl>
  </w:abstractNum>
  <w:abstractNum w:abstractNumId="4">
    <w:nsid w:val="2A972A41"/>
    <w:multiLevelType w:val="hybridMultilevel"/>
    <w:tmpl w:val="7B5C1338"/>
    <w:lvl w:ilvl="0" w:tplc="74963106">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DED29BD"/>
    <w:multiLevelType w:val="hybridMultilevel"/>
    <w:tmpl w:val="C90412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09000F">
      <w:start w:val="1"/>
      <w:numFmt w:val="decimal"/>
      <w:lvlText w:val="%3."/>
      <w:lvlJc w:val="left"/>
      <w:pPr>
        <w:ind w:left="1599"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98A6C5F"/>
    <w:multiLevelType w:val="hybridMultilevel"/>
    <w:tmpl w:val="D57CAF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28B55C3"/>
    <w:multiLevelType w:val="hybridMultilevel"/>
    <w:tmpl w:val="51AA3E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52B9594E"/>
    <w:multiLevelType w:val="hybridMultilevel"/>
    <w:tmpl w:val="ADF8905C"/>
    <w:lvl w:ilvl="0" w:tplc="0409000F">
      <w:start w:val="1"/>
      <w:numFmt w:val="decimal"/>
      <w:lvlText w:val="%1."/>
      <w:lvlJc w:val="left"/>
      <w:pPr>
        <w:ind w:left="360" w:hanging="360"/>
      </w:pPr>
    </w:lvl>
    <w:lvl w:ilvl="1" w:tplc="38E8A252" w:tentative="1">
      <w:start w:val="1"/>
      <w:numFmt w:val="decimal"/>
      <w:lvlText w:val="%2."/>
      <w:lvlJc w:val="left"/>
      <w:pPr>
        <w:tabs>
          <w:tab w:val="num" w:pos="1080"/>
        </w:tabs>
        <w:ind w:left="1080" w:hanging="360"/>
      </w:pPr>
    </w:lvl>
    <w:lvl w:ilvl="2" w:tplc="B4165EE6" w:tentative="1">
      <w:start w:val="1"/>
      <w:numFmt w:val="decimal"/>
      <w:lvlText w:val="%3."/>
      <w:lvlJc w:val="left"/>
      <w:pPr>
        <w:tabs>
          <w:tab w:val="num" w:pos="1800"/>
        </w:tabs>
        <w:ind w:left="1800" w:hanging="360"/>
      </w:pPr>
    </w:lvl>
    <w:lvl w:ilvl="3" w:tplc="0F72D79E" w:tentative="1">
      <w:start w:val="1"/>
      <w:numFmt w:val="decimal"/>
      <w:lvlText w:val="%4."/>
      <w:lvlJc w:val="left"/>
      <w:pPr>
        <w:tabs>
          <w:tab w:val="num" w:pos="2520"/>
        </w:tabs>
        <w:ind w:left="2520" w:hanging="360"/>
      </w:pPr>
    </w:lvl>
    <w:lvl w:ilvl="4" w:tplc="5EDA3CCC" w:tentative="1">
      <w:start w:val="1"/>
      <w:numFmt w:val="decimal"/>
      <w:lvlText w:val="%5."/>
      <w:lvlJc w:val="left"/>
      <w:pPr>
        <w:tabs>
          <w:tab w:val="num" w:pos="3240"/>
        </w:tabs>
        <w:ind w:left="3240" w:hanging="360"/>
      </w:pPr>
    </w:lvl>
    <w:lvl w:ilvl="5" w:tplc="CAA0F3DE" w:tentative="1">
      <w:start w:val="1"/>
      <w:numFmt w:val="decimal"/>
      <w:lvlText w:val="%6."/>
      <w:lvlJc w:val="left"/>
      <w:pPr>
        <w:tabs>
          <w:tab w:val="num" w:pos="3960"/>
        </w:tabs>
        <w:ind w:left="3960" w:hanging="360"/>
      </w:pPr>
    </w:lvl>
    <w:lvl w:ilvl="6" w:tplc="0D3C20B4" w:tentative="1">
      <w:start w:val="1"/>
      <w:numFmt w:val="decimal"/>
      <w:lvlText w:val="%7."/>
      <w:lvlJc w:val="left"/>
      <w:pPr>
        <w:tabs>
          <w:tab w:val="num" w:pos="4680"/>
        </w:tabs>
        <w:ind w:left="4680" w:hanging="360"/>
      </w:pPr>
    </w:lvl>
    <w:lvl w:ilvl="7" w:tplc="0978889E" w:tentative="1">
      <w:start w:val="1"/>
      <w:numFmt w:val="decimal"/>
      <w:lvlText w:val="%8."/>
      <w:lvlJc w:val="left"/>
      <w:pPr>
        <w:tabs>
          <w:tab w:val="num" w:pos="5400"/>
        </w:tabs>
        <w:ind w:left="5400" w:hanging="360"/>
      </w:pPr>
    </w:lvl>
    <w:lvl w:ilvl="8" w:tplc="A95A5692" w:tentative="1">
      <w:start w:val="1"/>
      <w:numFmt w:val="decimal"/>
      <w:lvlText w:val="%9."/>
      <w:lvlJc w:val="left"/>
      <w:pPr>
        <w:tabs>
          <w:tab w:val="num" w:pos="6120"/>
        </w:tabs>
        <w:ind w:left="6120" w:hanging="360"/>
      </w:pPr>
    </w:lvl>
  </w:abstractNum>
  <w:abstractNum w:abstractNumId="9">
    <w:nsid w:val="5D892BCD"/>
    <w:multiLevelType w:val="hybridMultilevel"/>
    <w:tmpl w:val="C22A665C"/>
    <w:lvl w:ilvl="0" w:tplc="F0CC5DCC">
      <w:start w:val="1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4430F9F"/>
    <w:multiLevelType w:val="hybridMultilevel"/>
    <w:tmpl w:val="1820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1"/>
  </w:num>
  <w:num w:numId="4">
    <w:abstractNumId w:val="8"/>
  </w:num>
  <w:num w:numId="5">
    <w:abstractNumId w:val="9"/>
  </w:num>
  <w:num w:numId="6">
    <w:abstractNumId w:val="6"/>
  </w:num>
  <w:num w:numId="7">
    <w:abstractNumId w:val="5"/>
  </w:num>
  <w:num w:numId="8">
    <w:abstractNumId w:val="4"/>
  </w:num>
  <w:num w:numId="9">
    <w:abstractNumId w:val="7"/>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827"/>
    <w:rsid w:val="001C5B95"/>
    <w:rsid w:val="002F67CC"/>
    <w:rsid w:val="00312180"/>
    <w:rsid w:val="003447C4"/>
    <w:rsid w:val="00450A57"/>
    <w:rsid w:val="00543C4D"/>
    <w:rsid w:val="005E688C"/>
    <w:rsid w:val="00652911"/>
    <w:rsid w:val="00702295"/>
    <w:rsid w:val="007F0915"/>
    <w:rsid w:val="0080337F"/>
    <w:rsid w:val="008865D1"/>
    <w:rsid w:val="00940B08"/>
    <w:rsid w:val="009C1CFE"/>
    <w:rsid w:val="00A83976"/>
    <w:rsid w:val="00AB40C6"/>
    <w:rsid w:val="00AB6827"/>
    <w:rsid w:val="00BE4F98"/>
    <w:rsid w:val="00C100B3"/>
    <w:rsid w:val="00C678D1"/>
    <w:rsid w:val="00CF20E6"/>
    <w:rsid w:val="00D13F42"/>
    <w:rsid w:val="00E520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827"/>
    <w:pPr>
      <w:spacing w:after="0" w:line="240" w:lineRule="auto"/>
    </w:pPr>
    <w:rPr>
      <w:rFonts w:ascii="Arial" w:eastAsia="Times New Roman" w:hAnsi="Arial" w:cs="Times New Roman"/>
      <w:sz w:val="21"/>
      <w:szCs w:val="20"/>
      <w:lang w:eastAsia="nl-NL"/>
    </w:rPr>
  </w:style>
  <w:style w:type="paragraph" w:styleId="Kop3">
    <w:name w:val="heading 3"/>
    <w:basedOn w:val="Standaard"/>
    <w:next w:val="Standaard"/>
    <w:link w:val="Kop3Char"/>
    <w:unhideWhenUsed/>
    <w:qFormat/>
    <w:rsid w:val="00AB6827"/>
    <w:pPr>
      <w:keepNext/>
      <w:spacing w:before="240" w:after="60"/>
      <w:outlineLvl w:val="2"/>
    </w:pPr>
    <w:rPr>
      <w:rFonts w:eastAsiaTheme="majorEastAs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AB6827"/>
    <w:rPr>
      <w:szCs w:val="32"/>
    </w:rPr>
  </w:style>
  <w:style w:type="character" w:customStyle="1" w:styleId="Kop3Char">
    <w:name w:val="Kop 3 Char"/>
    <w:basedOn w:val="Standaardalinea-lettertype"/>
    <w:link w:val="Kop3"/>
    <w:uiPriority w:val="9"/>
    <w:rsid w:val="00AB6827"/>
    <w:rPr>
      <w:rFonts w:ascii="Arial" w:eastAsiaTheme="majorEastAsia" w:hAnsi="Arial" w:cs="Times New Roman"/>
      <w:b/>
      <w:bCs/>
      <w:sz w:val="26"/>
      <w:szCs w:val="26"/>
      <w:lang w:eastAsia="nl-NL"/>
    </w:rPr>
  </w:style>
  <w:style w:type="paragraph" w:styleId="Lijstalinea">
    <w:name w:val="List Paragraph"/>
    <w:basedOn w:val="Standaard"/>
    <w:uiPriority w:val="34"/>
    <w:qFormat/>
    <w:rsid w:val="00AB6827"/>
    <w:pPr>
      <w:ind w:left="720"/>
      <w:contextualSpacing/>
    </w:pPr>
  </w:style>
  <w:style w:type="table" w:styleId="Tabelraster">
    <w:name w:val="Table Grid"/>
    <w:basedOn w:val="Standaardtabel"/>
    <w:uiPriority w:val="59"/>
    <w:rsid w:val="00AB6827"/>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12180"/>
    <w:pPr>
      <w:tabs>
        <w:tab w:val="center" w:pos="4536"/>
        <w:tab w:val="right" w:pos="9072"/>
      </w:tabs>
    </w:pPr>
  </w:style>
  <w:style w:type="character" w:customStyle="1" w:styleId="KoptekstChar">
    <w:name w:val="Koptekst Char"/>
    <w:basedOn w:val="Standaardalinea-lettertype"/>
    <w:link w:val="Koptekst"/>
    <w:uiPriority w:val="99"/>
    <w:rsid w:val="00312180"/>
    <w:rPr>
      <w:rFonts w:ascii="Arial" w:eastAsia="Times New Roman" w:hAnsi="Arial" w:cs="Times New Roman"/>
      <w:sz w:val="21"/>
      <w:szCs w:val="20"/>
      <w:lang w:eastAsia="nl-NL"/>
    </w:rPr>
  </w:style>
  <w:style w:type="paragraph" w:styleId="Voettekst">
    <w:name w:val="footer"/>
    <w:basedOn w:val="Standaard"/>
    <w:link w:val="VoettekstChar"/>
    <w:unhideWhenUsed/>
    <w:rsid w:val="00312180"/>
    <w:pPr>
      <w:tabs>
        <w:tab w:val="center" w:pos="4536"/>
        <w:tab w:val="right" w:pos="9072"/>
      </w:tabs>
    </w:pPr>
  </w:style>
  <w:style w:type="character" w:customStyle="1" w:styleId="VoettekstChar">
    <w:name w:val="Voettekst Char"/>
    <w:basedOn w:val="Standaardalinea-lettertype"/>
    <w:link w:val="Voettekst"/>
    <w:rsid w:val="00312180"/>
    <w:rPr>
      <w:rFonts w:ascii="Arial" w:eastAsia="Times New Roman" w:hAnsi="Arial" w:cs="Times New Roman"/>
      <w:sz w:val="21"/>
      <w:szCs w:val="20"/>
      <w:lang w:eastAsia="nl-NL"/>
    </w:rPr>
  </w:style>
  <w:style w:type="table" w:customStyle="1" w:styleId="Tabelraster1">
    <w:name w:val="Tabelraster1"/>
    <w:basedOn w:val="Standaardtabel"/>
    <w:next w:val="Tabelraster"/>
    <w:uiPriority w:val="59"/>
    <w:rsid w:val="0031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B6827"/>
    <w:pPr>
      <w:spacing w:after="0" w:line="240" w:lineRule="auto"/>
    </w:pPr>
    <w:rPr>
      <w:rFonts w:ascii="Arial" w:eastAsia="Times New Roman" w:hAnsi="Arial" w:cs="Times New Roman"/>
      <w:sz w:val="21"/>
      <w:szCs w:val="20"/>
      <w:lang w:eastAsia="nl-NL"/>
    </w:rPr>
  </w:style>
  <w:style w:type="paragraph" w:styleId="Kop3">
    <w:name w:val="heading 3"/>
    <w:basedOn w:val="Standaard"/>
    <w:next w:val="Standaard"/>
    <w:link w:val="Kop3Char"/>
    <w:unhideWhenUsed/>
    <w:qFormat/>
    <w:rsid w:val="00AB6827"/>
    <w:pPr>
      <w:keepNext/>
      <w:spacing w:before="240" w:after="60"/>
      <w:outlineLvl w:val="2"/>
    </w:pPr>
    <w:rPr>
      <w:rFonts w:eastAsiaTheme="majorEastAsia"/>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AB6827"/>
    <w:rPr>
      <w:szCs w:val="32"/>
    </w:rPr>
  </w:style>
  <w:style w:type="character" w:customStyle="1" w:styleId="Kop3Char">
    <w:name w:val="Kop 3 Char"/>
    <w:basedOn w:val="Standaardalinea-lettertype"/>
    <w:link w:val="Kop3"/>
    <w:uiPriority w:val="9"/>
    <w:rsid w:val="00AB6827"/>
    <w:rPr>
      <w:rFonts w:ascii="Arial" w:eastAsiaTheme="majorEastAsia" w:hAnsi="Arial" w:cs="Times New Roman"/>
      <w:b/>
      <w:bCs/>
      <w:sz w:val="26"/>
      <w:szCs w:val="26"/>
      <w:lang w:eastAsia="nl-NL"/>
    </w:rPr>
  </w:style>
  <w:style w:type="paragraph" w:styleId="Lijstalinea">
    <w:name w:val="List Paragraph"/>
    <w:basedOn w:val="Standaard"/>
    <w:uiPriority w:val="34"/>
    <w:qFormat/>
    <w:rsid w:val="00AB6827"/>
    <w:pPr>
      <w:ind w:left="720"/>
      <w:contextualSpacing/>
    </w:pPr>
  </w:style>
  <w:style w:type="table" w:styleId="Tabelraster">
    <w:name w:val="Table Grid"/>
    <w:basedOn w:val="Standaardtabel"/>
    <w:uiPriority w:val="59"/>
    <w:rsid w:val="00AB6827"/>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312180"/>
    <w:pPr>
      <w:tabs>
        <w:tab w:val="center" w:pos="4536"/>
        <w:tab w:val="right" w:pos="9072"/>
      </w:tabs>
    </w:pPr>
  </w:style>
  <w:style w:type="character" w:customStyle="1" w:styleId="KoptekstChar">
    <w:name w:val="Koptekst Char"/>
    <w:basedOn w:val="Standaardalinea-lettertype"/>
    <w:link w:val="Koptekst"/>
    <w:uiPriority w:val="99"/>
    <w:rsid w:val="00312180"/>
    <w:rPr>
      <w:rFonts w:ascii="Arial" w:eastAsia="Times New Roman" w:hAnsi="Arial" w:cs="Times New Roman"/>
      <w:sz w:val="21"/>
      <w:szCs w:val="20"/>
      <w:lang w:eastAsia="nl-NL"/>
    </w:rPr>
  </w:style>
  <w:style w:type="paragraph" w:styleId="Voettekst">
    <w:name w:val="footer"/>
    <w:basedOn w:val="Standaard"/>
    <w:link w:val="VoettekstChar"/>
    <w:unhideWhenUsed/>
    <w:rsid w:val="00312180"/>
    <w:pPr>
      <w:tabs>
        <w:tab w:val="center" w:pos="4536"/>
        <w:tab w:val="right" w:pos="9072"/>
      </w:tabs>
    </w:pPr>
  </w:style>
  <w:style w:type="character" w:customStyle="1" w:styleId="VoettekstChar">
    <w:name w:val="Voettekst Char"/>
    <w:basedOn w:val="Standaardalinea-lettertype"/>
    <w:link w:val="Voettekst"/>
    <w:rsid w:val="00312180"/>
    <w:rPr>
      <w:rFonts w:ascii="Arial" w:eastAsia="Times New Roman" w:hAnsi="Arial" w:cs="Times New Roman"/>
      <w:sz w:val="21"/>
      <w:szCs w:val="20"/>
      <w:lang w:eastAsia="nl-NL"/>
    </w:rPr>
  </w:style>
  <w:style w:type="table" w:customStyle="1" w:styleId="Tabelraster1">
    <w:name w:val="Tabelraster1"/>
    <w:basedOn w:val="Standaardtabel"/>
    <w:next w:val="Tabelraster"/>
    <w:uiPriority w:val="59"/>
    <w:rsid w:val="0031218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nl/url?sa=i&amp;rct=j&amp;q=&amp;esrc=s&amp;source=images&amp;cd=&amp;cad=rja&amp;uact=8&amp;ved=0ahUKEwi78_SztLrJAhUEHw8KHepbB1sQjRwIBw&amp;url=http://www.rotterdamstudentenstad.nl/nl/studeren-in-rotterdam/hogescholen-in-rotterdam/hr&amp;psig=AFQjCNETmt-gwYBx7IAaMMXbv-fV2KZrmg&amp;ust=144905063340834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nl/url?sa=i&amp;rct=j&amp;q=&amp;esrc=s&amp;source=images&amp;cd=&amp;cad=rja&amp;uact=8&amp;ved=0ahUKEwjO5-Su6ZPOAhUF0xoKHcwkBnAQjRwIBw&amp;url=http://www.regioinbedrijf.nl/onderwijsinstellingen/fontys.81776/&amp;psig=AFQjCNGNYfUrg5rMDZsoQJKYtK6oAHiLfQ&amp;ust=1469715046876354"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2164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Scholengroep Tongerlo</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Hermans, T</dc:creator>
  <cp:lastModifiedBy>Hermans, T (Thea)</cp:lastModifiedBy>
  <cp:revision>2</cp:revision>
  <dcterms:created xsi:type="dcterms:W3CDTF">2018-08-28T11:58:00Z</dcterms:created>
  <dcterms:modified xsi:type="dcterms:W3CDTF">2018-08-28T11:58:00Z</dcterms:modified>
</cp:coreProperties>
</file>