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201"/>
        <w:tblW w:w="450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822"/>
      </w:tblGrid>
      <w:tr w:rsidR="00121CB1" w14:paraId="41E15EAB" w14:textId="77777777" w:rsidTr="00121CB1">
        <w:bookmarkStart w:id="0" w:name="_GoBack" w:displacedByCustomXml="next"/>
        <w:bookmarkEnd w:id="0" w:displacedByCustomXml="next"/>
        <w:sdt>
          <w:sdtPr>
            <w:rPr>
              <w:color w:val="2E74B5" w:themeColor="accent1" w:themeShade="BF"/>
              <w:sz w:val="24"/>
              <w:szCs w:val="24"/>
            </w:rPr>
            <w:alias w:val="Bedrijf"/>
            <w:id w:val="13406915"/>
            <w:placeholder>
              <w:docPart w:val="A8E80A46EF574BC29F4604399BF0B0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1260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19D12A7" w14:textId="77777777" w:rsidR="00121CB1" w:rsidRDefault="00121CB1" w:rsidP="00121CB1">
                <w:pPr>
                  <w:pStyle w:val="Geenafstand"/>
                  <w:rPr>
                    <w:color w:val="2E74B5" w:themeColor="accent1" w:themeShade="BF"/>
                    <w:sz w:val="24"/>
                  </w:rPr>
                </w:pPr>
                <w:proofErr w:type="spellStart"/>
                <w:r>
                  <w:rPr>
                    <w:color w:val="2E74B5" w:themeColor="accent1" w:themeShade="BF"/>
                    <w:sz w:val="24"/>
                    <w:szCs w:val="24"/>
                  </w:rPr>
                  <w:t>Fontys</w:t>
                </w:r>
                <w:proofErr w:type="spellEnd"/>
                <w:r>
                  <w:rPr>
                    <w:color w:val="2E74B5" w:themeColor="accent1" w:themeShade="BF"/>
                    <w:sz w:val="24"/>
                    <w:szCs w:val="24"/>
                  </w:rPr>
                  <w:t xml:space="preserve"> Lerarenopleidingen</w:t>
                </w:r>
              </w:p>
            </w:tc>
          </w:sdtContent>
        </w:sdt>
      </w:tr>
      <w:tr w:rsidR="00121CB1" w14:paraId="4D9183B9" w14:textId="77777777" w:rsidTr="00121CB1">
        <w:tc>
          <w:tcPr>
            <w:tcW w:w="1260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1BA27B1" w14:textId="77777777" w:rsidR="00121CB1" w:rsidRDefault="00121CB1" w:rsidP="00121CB1">
            <w:pPr>
              <w:pStyle w:val="Geenafstand"/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121CB1" w14:paraId="6CFBCC38" w14:textId="77777777" w:rsidTr="00121CB1">
        <w:tc>
          <w:tcPr>
            <w:tcW w:w="12601" w:type="dxa"/>
          </w:tcPr>
          <w:sdt>
            <w:sdtPr>
              <w:rPr>
                <w:rFonts w:asciiTheme="majorHAnsi" w:eastAsiaTheme="majorEastAsia" w:hAnsiTheme="majorHAnsi" w:cstheme="majorBidi"/>
                <w:color w:val="5B9BD5" w:themeColor="accent1"/>
                <w:sz w:val="72"/>
                <w:szCs w:val="72"/>
              </w:rPr>
              <w:alias w:val="Titel"/>
              <w:id w:val="13406919"/>
              <w:placeholder>
                <w:docPart w:val="14FBEF667B5C448192EF6CE45CA3EE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9A354" w14:textId="77777777" w:rsidR="00121CB1" w:rsidRDefault="00121CB1" w:rsidP="00121CB1">
                <w:pPr>
                  <w:pStyle w:val="Geenafstand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 w:rsidRPr="00121CB1">
                  <w:rPr>
                    <w:rFonts w:asciiTheme="majorHAnsi" w:eastAsiaTheme="majorEastAsia" w:hAnsiTheme="majorHAnsi" w:cstheme="majorBidi"/>
                    <w:color w:val="5B9BD5" w:themeColor="accent1"/>
                    <w:sz w:val="72"/>
                    <w:szCs w:val="72"/>
                  </w:rPr>
                  <w:t>Werkplan van het werken aan leeruitkomsten</w:t>
                </w:r>
              </w:p>
            </w:sdtContent>
          </w:sdt>
        </w:tc>
      </w:tr>
      <w:tr w:rsidR="00121CB1" w14:paraId="4534847A" w14:textId="77777777" w:rsidTr="00121CB1">
        <w:tc>
          <w:tcPr>
            <w:tcW w:w="1260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color w:val="2E74B5" w:themeColor="accent1" w:themeShade="BF"/>
                <w:sz w:val="72"/>
                <w:szCs w:val="72"/>
              </w:rPr>
              <w:alias w:val="Ondertitel"/>
              <w:id w:val="13406923"/>
              <w:placeholder>
                <w:docPart w:val="1EA1DDA5A5F64625B69B9CC0C77E3A3B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14:paraId="12D6602E" w14:textId="04D11A26" w:rsidR="00121CB1" w:rsidRDefault="00121CB1" w:rsidP="00121CB1">
                <w:pPr>
                  <w:pStyle w:val="Geenafstand"/>
                  <w:rPr>
                    <w:color w:val="2E74B5" w:themeColor="accent1" w:themeShade="BF"/>
                    <w:sz w:val="24"/>
                  </w:rPr>
                </w:pPr>
                <w:r w:rsidRPr="00121CB1">
                  <w:rPr>
                    <w:color w:val="2E74B5" w:themeColor="accent1" w:themeShade="BF"/>
                    <w:sz w:val="72"/>
                    <w:szCs w:val="72"/>
                  </w:rPr>
                  <w:t>Professioneel Handelen van Hoofdfase 2</w:t>
                </w:r>
              </w:p>
            </w:sdtContent>
          </w:sdt>
        </w:tc>
      </w:tr>
    </w:tbl>
    <w:sdt>
      <w:sdtPr>
        <w:id w:val="-5387466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F756CF8" w14:textId="77777777" w:rsidR="00121CB1" w:rsidRDefault="00121CB1" w:rsidP="00121CB1">
          <w:pPr>
            <w:pStyle w:val="Geenafstand"/>
          </w:pPr>
        </w:p>
        <w:p w14:paraId="496F198F" w14:textId="77777777" w:rsidR="00121CB1" w:rsidRDefault="00121CB1" w:rsidP="00121CB1">
          <w:pPr>
            <w:pStyle w:val="Geenafstand"/>
          </w:pPr>
        </w:p>
        <w:p w14:paraId="60C48F78" w14:textId="77777777" w:rsidR="00121CB1" w:rsidRDefault="00121CB1" w:rsidP="00121CB1">
          <w:pPr>
            <w:pStyle w:val="Geenafstand"/>
          </w:pPr>
        </w:p>
        <w:p w14:paraId="5390C814" w14:textId="77777777" w:rsidR="00121CB1" w:rsidRDefault="00121CB1" w:rsidP="00121CB1">
          <w:pPr>
            <w:pStyle w:val="Geenafstand"/>
          </w:pPr>
        </w:p>
        <w:p w14:paraId="04ED1D00" w14:textId="77777777" w:rsidR="00121CB1" w:rsidRDefault="00121CB1" w:rsidP="00121CB1">
          <w:pPr>
            <w:pStyle w:val="Geenafstand"/>
          </w:pPr>
        </w:p>
        <w:p w14:paraId="5E030719" w14:textId="77777777" w:rsidR="00121CB1" w:rsidRDefault="00121CB1" w:rsidP="00121CB1">
          <w:pPr>
            <w:pStyle w:val="Geenafstand"/>
          </w:pPr>
        </w:p>
        <w:p w14:paraId="2F218613" w14:textId="77777777" w:rsidR="00121CB1" w:rsidRDefault="00121CB1" w:rsidP="00121CB1">
          <w:pPr>
            <w:pStyle w:val="Geenafstand"/>
          </w:pPr>
        </w:p>
        <w:p w14:paraId="004CA1E8" w14:textId="77777777" w:rsidR="00121CB1" w:rsidRDefault="00121CB1" w:rsidP="00121CB1">
          <w:pPr>
            <w:pStyle w:val="Geenafstand"/>
          </w:pPr>
        </w:p>
        <w:p w14:paraId="7347DD19" w14:textId="77777777" w:rsidR="00121CB1" w:rsidRDefault="00121CB1" w:rsidP="00121CB1">
          <w:pPr>
            <w:pStyle w:val="Geenafstand"/>
          </w:pPr>
        </w:p>
        <w:p w14:paraId="5FC301C3" w14:textId="77777777" w:rsidR="00121CB1" w:rsidRDefault="00121CB1" w:rsidP="00121CB1">
          <w:pPr>
            <w:pStyle w:val="Geenafstand"/>
          </w:pPr>
        </w:p>
        <w:p w14:paraId="1EAC5B1E" w14:textId="77777777" w:rsidR="00121CB1" w:rsidRDefault="00121CB1" w:rsidP="00121CB1">
          <w:pPr>
            <w:pStyle w:val="Geenafstand"/>
          </w:pPr>
        </w:p>
        <w:p w14:paraId="3B2884EE" w14:textId="77777777" w:rsidR="00121CB1" w:rsidRDefault="00121CB1" w:rsidP="00121CB1">
          <w:pPr>
            <w:pStyle w:val="Geenafstand"/>
          </w:pPr>
        </w:p>
        <w:p w14:paraId="0729986F" w14:textId="77777777" w:rsidR="00121CB1" w:rsidRDefault="00121CB1" w:rsidP="00121CB1">
          <w:pPr>
            <w:pStyle w:val="Geenafstand"/>
          </w:pPr>
        </w:p>
        <w:p w14:paraId="0C1B259B" w14:textId="3DE58C28" w:rsidR="00121CB1" w:rsidRDefault="00121CB1" w:rsidP="00121CB1">
          <w:pPr>
            <w:pStyle w:val="Geenafstand"/>
          </w:pPr>
        </w:p>
        <w:p w14:paraId="2A3EBC64" w14:textId="43CE0459" w:rsidR="00121CB1" w:rsidRDefault="00121CB1" w:rsidP="00121CB1">
          <w:pPr>
            <w:pStyle w:val="Geenafstand"/>
          </w:pPr>
        </w:p>
        <w:p w14:paraId="518990C4" w14:textId="25837F27" w:rsidR="00121CB1" w:rsidRDefault="00121CB1" w:rsidP="00121CB1">
          <w:pPr>
            <w:pStyle w:val="Geenafstand"/>
          </w:pPr>
        </w:p>
        <w:p w14:paraId="40B1CDBD" w14:textId="002EABF2" w:rsidR="00121CB1" w:rsidRDefault="00121CB1" w:rsidP="00121CB1">
          <w:pPr>
            <w:pStyle w:val="Geenafstand"/>
          </w:pPr>
        </w:p>
        <w:p w14:paraId="1987260D" w14:textId="70CB90F8" w:rsidR="00121CB1" w:rsidRDefault="00121CB1" w:rsidP="00121CB1">
          <w:pPr>
            <w:pStyle w:val="Geenafstand"/>
          </w:pPr>
        </w:p>
        <w:p w14:paraId="733234C0" w14:textId="77777777" w:rsidR="00121CB1" w:rsidRDefault="00121CB1" w:rsidP="00121CB1">
          <w:pPr>
            <w:pStyle w:val="Geenafstand"/>
          </w:pPr>
        </w:p>
        <w:p w14:paraId="7CF4613C" w14:textId="087E5FE9" w:rsidR="00121CB1" w:rsidRPr="00121CB1" w:rsidRDefault="00121CB1" w:rsidP="00121CB1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Student:</w:t>
          </w:r>
        </w:p>
        <w:p w14:paraId="46433E39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Naam: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  <w:t>Studievak:</w:t>
          </w:r>
        </w:p>
        <w:p w14:paraId="1CB6DB43" w14:textId="20A14080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Studentnummer: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>E-mail:</w:t>
          </w:r>
        </w:p>
        <w:p w14:paraId="2E0668EA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</w:p>
        <w:p w14:paraId="46F3AF1A" w14:textId="77777777" w:rsidR="00121CB1" w:rsidRPr="00121CB1" w:rsidRDefault="00121CB1" w:rsidP="00121CB1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Stage:</w:t>
          </w:r>
        </w:p>
        <w:p w14:paraId="0D9146F9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Niveau: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  <w:t>Studiejaar:</w:t>
          </w:r>
        </w:p>
        <w:p w14:paraId="195C7FB9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Stageperiode: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</w:p>
        <w:p w14:paraId="0C9C97B4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</w:p>
        <w:p w14:paraId="6E749068" w14:textId="77777777" w:rsidR="00121CB1" w:rsidRPr="00121CB1" w:rsidRDefault="00121CB1" w:rsidP="00121CB1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Stageschool:</w:t>
          </w:r>
        </w:p>
        <w:p w14:paraId="08D4D295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Naam school:</w:t>
          </w:r>
        </w:p>
        <w:p w14:paraId="679F47B6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Adres:</w:t>
          </w:r>
        </w:p>
        <w:p w14:paraId="648F0A0D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Schoolopleider:</w:t>
          </w:r>
        </w:p>
        <w:p w14:paraId="5E817501" w14:textId="77777777" w:rsidR="00121CB1" w:rsidRPr="00121CB1" w:rsidRDefault="00121CB1" w:rsidP="00121CB1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Werkplekbegeleider:</w:t>
          </w:r>
        </w:p>
        <w:p w14:paraId="785811CF" w14:textId="277290DD" w:rsidR="001E0295" w:rsidRPr="00121CB1" w:rsidRDefault="00121CB1" w:rsidP="00121CB1">
          <w:pPr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Instituutsopleider:</w:t>
          </w:r>
          <w:r w:rsidRPr="00121CB1">
            <w:rPr>
              <w:sz w:val="20"/>
              <w:szCs w:val="20"/>
            </w:rPr>
            <w:tab/>
          </w:r>
        </w:p>
        <w:p w14:paraId="40470F90" w14:textId="77777777" w:rsidR="002F70D2" w:rsidRDefault="002F70D2">
          <w:pPr>
            <w:rPr>
              <w:b/>
            </w:rPr>
          </w:pPr>
        </w:p>
        <w:p w14:paraId="68F32E4D" w14:textId="5D2ADE2F" w:rsidR="002F70D2" w:rsidRPr="006F48D3" w:rsidRDefault="002F70D2" w:rsidP="002F70D2">
          <w:pPr>
            <w:rPr>
              <w:b/>
              <w:color w:val="7030A0"/>
            </w:rPr>
          </w:pPr>
          <w:r w:rsidRPr="006F48D3">
            <w:rPr>
              <w:b/>
              <w:color w:val="7030A0"/>
            </w:rPr>
            <w:lastRenderedPageBreak/>
            <w:t>Beste leraar in opleiding,</w:t>
          </w:r>
        </w:p>
        <w:p w14:paraId="7024231C" w14:textId="77777777" w:rsidR="00766BCD" w:rsidRPr="006F48D3" w:rsidRDefault="002F70D2" w:rsidP="006F48D3">
          <w:pPr>
            <w:spacing w:line="276" w:lineRule="auto"/>
            <w:rPr>
              <w:b/>
              <w:color w:val="7030A0"/>
            </w:rPr>
          </w:pPr>
          <w:r w:rsidRPr="006F48D3">
            <w:rPr>
              <w:b/>
              <w:color w:val="7030A0"/>
            </w:rPr>
            <w:t>In dit werkplan beschrijf je kort en krachtig acties die je gaat ondernemen</w:t>
          </w:r>
          <w:r w:rsidR="00766BCD" w:rsidRPr="006F48D3">
            <w:rPr>
              <w:b/>
              <w:color w:val="7030A0"/>
            </w:rPr>
            <w:t xml:space="preserve"> (die je plant)</w:t>
          </w:r>
          <w:r w:rsidRPr="006F48D3">
            <w:rPr>
              <w:b/>
              <w:color w:val="7030A0"/>
            </w:rPr>
            <w:t xml:space="preserve"> en die je hebt ondernomen</w:t>
          </w:r>
          <w:r w:rsidR="00766BCD" w:rsidRPr="006F48D3">
            <w:rPr>
              <w:b/>
              <w:color w:val="7030A0"/>
            </w:rPr>
            <w:t xml:space="preserve"> ( die je hebt uitgevoerd)</w:t>
          </w:r>
          <w:r w:rsidRPr="006F48D3">
            <w:rPr>
              <w:b/>
              <w:color w:val="7030A0"/>
            </w:rPr>
            <w:t>.</w:t>
          </w:r>
        </w:p>
        <w:p w14:paraId="459F68BA" w14:textId="47C0B838" w:rsidR="002F70D2" w:rsidRPr="006F48D3" w:rsidRDefault="002F70D2" w:rsidP="006F48D3">
          <w:pPr>
            <w:spacing w:line="276" w:lineRule="auto"/>
            <w:rPr>
              <w:b/>
              <w:color w:val="7030A0"/>
            </w:rPr>
          </w:pPr>
          <w:r w:rsidRPr="006F48D3">
            <w:rPr>
              <w:b/>
              <w:color w:val="7030A0"/>
            </w:rPr>
            <w:t xml:space="preserve">Acties van jou </w:t>
          </w:r>
          <w:r w:rsidR="00766BCD" w:rsidRPr="006F48D3">
            <w:rPr>
              <w:b/>
              <w:color w:val="7030A0"/>
            </w:rPr>
            <w:t xml:space="preserve">waarmee je aan de leeruitkomsten werkt. </w:t>
          </w:r>
        </w:p>
        <w:p w14:paraId="01CC38AB" w14:textId="3A58C169" w:rsidR="002F70D2" w:rsidRDefault="00766BCD" w:rsidP="006F48D3">
          <w:pPr>
            <w:spacing w:line="276" w:lineRule="auto"/>
            <w:rPr>
              <w:b/>
              <w:color w:val="7030A0"/>
            </w:rPr>
          </w:pPr>
          <w:r w:rsidRPr="006F48D3">
            <w:rPr>
              <w:b/>
              <w:color w:val="7030A0"/>
            </w:rPr>
            <w:t>Aan jou wordt gevraagd om in eigen woorden te beschrijven ‘wat je beginsituatie is (waar sta ik)?’ en ‘</w:t>
          </w:r>
          <w:r w:rsidR="006F48D3" w:rsidRPr="006F48D3">
            <w:rPr>
              <w:b/>
              <w:color w:val="7030A0"/>
            </w:rPr>
            <w:t>wat</w:t>
          </w:r>
          <w:r w:rsidRPr="006F48D3">
            <w:rPr>
              <w:b/>
              <w:color w:val="7030A0"/>
            </w:rPr>
            <w:t xml:space="preserve"> een gewenste situatie (waar wil  je uitkomen</w:t>
          </w:r>
          <w:r w:rsidR="006F48D3" w:rsidRPr="006F48D3">
            <w:rPr>
              <w:b/>
              <w:color w:val="7030A0"/>
            </w:rPr>
            <w:t>?</w:t>
          </w:r>
          <w:r w:rsidRPr="006F48D3">
            <w:rPr>
              <w:b/>
              <w:color w:val="7030A0"/>
            </w:rPr>
            <w:t>)</w:t>
          </w:r>
          <w:r w:rsidR="006F48D3" w:rsidRPr="006F48D3">
            <w:rPr>
              <w:b/>
              <w:color w:val="7030A0"/>
            </w:rPr>
            <w:t xml:space="preserve"> is</w:t>
          </w:r>
          <w:r w:rsidRPr="006F48D3">
            <w:rPr>
              <w:b/>
              <w:color w:val="7030A0"/>
            </w:rPr>
            <w:t>’.  Onderstaande</w:t>
          </w:r>
          <w:r w:rsidR="00EE71FA" w:rsidRPr="006F48D3">
            <w:rPr>
              <w:b/>
              <w:color w:val="7030A0"/>
            </w:rPr>
            <w:t xml:space="preserve"> vragen van Quinn z</w:t>
          </w:r>
          <w:r w:rsidR="006F48D3" w:rsidRPr="006F48D3">
            <w:rPr>
              <w:b/>
              <w:color w:val="7030A0"/>
            </w:rPr>
            <w:t xml:space="preserve">ijn behulpzaam bij het zoeken </w:t>
          </w:r>
          <w:r w:rsidR="00EE71FA" w:rsidRPr="006F48D3">
            <w:rPr>
              <w:b/>
              <w:color w:val="7030A0"/>
            </w:rPr>
            <w:t>n</w:t>
          </w:r>
          <w:r w:rsidR="006F48D3" w:rsidRPr="006F48D3">
            <w:rPr>
              <w:b/>
              <w:color w:val="7030A0"/>
            </w:rPr>
            <w:t>aar</w:t>
          </w:r>
          <w:r w:rsidR="00EE71FA" w:rsidRPr="006F48D3">
            <w:rPr>
              <w:b/>
              <w:color w:val="7030A0"/>
            </w:rPr>
            <w:t xml:space="preserve"> richting </w:t>
          </w:r>
          <w:r w:rsidR="006F48D3" w:rsidRPr="006F48D3">
            <w:rPr>
              <w:b/>
              <w:color w:val="7030A0"/>
            </w:rPr>
            <w:t xml:space="preserve"> voor</w:t>
          </w:r>
          <w:r w:rsidR="00EE71FA" w:rsidRPr="006F48D3">
            <w:rPr>
              <w:b/>
              <w:color w:val="7030A0"/>
            </w:rPr>
            <w:t xml:space="preserve"> een gewenste situatie. Quinn </w:t>
          </w:r>
          <w:r w:rsidR="006F48D3" w:rsidRPr="006F48D3">
            <w:rPr>
              <w:b/>
              <w:color w:val="7030A0"/>
            </w:rPr>
            <w:t>raakt</w:t>
          </w:r>
          <w:r w:rsidR="00EE71FA" w:rsidRPr="006F48D3">
            <w:rPr>
              <w:b/>
              <w:color w:val="7030A0"/>
            </w:rPr>
            <w:t xml:space="preserve"> met deze vragen essentiële en betekenis gevende/vragende</w:t>
          </w:r>
          <w:r w:rsidR="006F48D3" w:rsidRPr="006F48D3">
            <w:rPr>
              <w:b/>
              <w:color w:val="7030A0"/>
            </w:rPr>
            <w:t xml:space="preserve"> items</w:t>
          </w:r>
          <w:r w:rsidR="00EE71FA" w:rsidRPr="006F48D3">
            <w:rPr>
              <w:b/>
              <w:color w:val="7030A0"/>
            </w:rPr>
            <w:t xml:space="preserve"> voor iedere leraar</w:t>
          </w:r>
          <w:r w:rsidR="006F48D3" w:rsidRPr="006F48D3">
            <w:rPr>
              <w:b/>
              <w:color w:val="7030A0"/>
            </w:rPr>
            <w:t>.</w:t>
          </w:r>
          <w:r w:rsidR="006F48D3">
            <w:rPr>
              <w:b/>
              <w:color w:val="7030A0"/>
            </w:rPr>
            <w:t xml:space="preserve"> </w:t>
          </w:r>
        </w:p>
        <w:p w14:paraId="7F54783E" w14:textId="599E0963" w:rsidR="002F70D2" w:rsidRPr="006F48D3" w:rsidRDefault="006F48D3" w:rsidP="006F48D3">
          <w:pPr>
            <w:spacing w:line="276" w:lineRule="auto"/>
            <w:rPr>
              <w:b/>
              <w:color w:val="7030A0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3360" behindDoc="0" locked="0" layoutInCell="1" allowOverlap="1" wp14:anchorId="76AA901B" wp14:editId="5D9C5314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314950" cy="3712845"/>
                <wp:effectExtent l="0" t="0" r="0" b="1905"/>
                <wp:wrapTopAndBottom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3712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7030A0"/>
            </w:rPr>
            <w:t>In het overzicht van het werkplan staat een verwijzing (*) bij gewenste situatie. Daarmee wordt gerefereerd aan onderstaande 6 vragen:</w:t>
          </w:r>
        </w:p>
      </w:sdtContent>
    </w:sdt>
    <w:p w14:paraId="6CEDC2D3" w14:textId="1392BC74" w:rsidR="001E0295" w:rsidRPr="002F70D2" w:rsidRDefault="001A637D" w:rsidP="002F70D2">
      <w:pPr>
        <w:pStyle w:val="Kop2"/>
      </w:pPr>
      <w:r>
        <w:lastRenderedPageBreak/>
        <w:t>1</w:t>
      </w:r>
      <w:r w:rsidRPr="009B3B97">
        <w:t>.</w:t>
      </w:r>
      <w:r w:rsidRPr="009B3B97">
        <w:tab/>
      </w:r>
      <w:r>
        <w:t>Leeruitkomst 1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  <w:gridCol w:w="2483"/>
        <w:gridCol w:w="3988"/>
        <w:gridCol w:w="2873"/>
      </w:tblGrid>
      <w:tr w:rsidR="00501A2A" w:rsidRPr="00FD4A90" w14:paraId="1F1865C1" w14:textId="77777777" w:rsidTr="001A637D">
        <w:tc>
          <w:tcPr>
            <w:tcW w:w="5299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06D55904" w14:textId="3DBCF4C1" w:rsidR="001C1A74" w:rsidRDefault="001C1A74" w:rsidP="001C1A74">
            <w:pPr>
              <w:pStyle w:val="Geenafstand"/>
              <w:rPr>
                <w:b/>
              </w:rPr>
            </w:pPr>
            <w:r w:rsidRPr="00CD11EA">
              <w:rPr>
                <w:b/>
              </w:rPr>
              <w:t>Leeruitkomst</w:t>
            </w:r>
          </w:p>
          <w:p w14:paraId="41C49EEF" w14:textId="77777777" w:rsidR="001C1A74" w:rsidRPr="006A07F1" w:rsidRDefault="001C1A74" w:rsidP="001C1A74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bereidt voor </w:t>
            </w:r>
            <w:r w:rsidRPr="006A07F1">
              <w:rPr>
                <w:i/>
                <w:sz w:val="20"/>
                <w:szCs w:val="20"/>
              </w:rPr>
              <w:t xml:space="preserve">en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voert </w:t>
            </w:r>
            <w:r w:rsidRPr="006A07F1">
              <w:rPr>
                <w:i/>
                <w:sz w:val="20"/>
                <w:szCs w:val="20"/>
              </w:rPr>
              <w:t xml:space="preserve">samenhangende leeractiviteiten of lessen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uit </w:t>
            </w:r>
            <w:r w:rsidRPr="006A07F1">
              <w:rPr>
                <w:i/>
                <w:sz w:val="20"/>
                <w:szCs w:val="20"/>
              </w:rPr>
              <w:t xml:space="preserve">voor leerlingen in het tweedegraads gebied en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reflecteert en evalueert </w:t>
            </w:r>
            <w:r w:rsidRPr="006A07F1">
              <w:rPr>
                <w:i/>
                <w:sz w:val="20"/>
                <w:szCs w:val="20"/>
              </w:rPr>
              <w:t xml:space="preserve">het leerproces en leeropbrengsten van de samenhangende leeractiviteiten en lessen,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gebruikmakend </w:t>
            </w:r>
            <w:r w:rsidRPr="006A07F1">
              <w:rPr>
                <w:i/>
                <w:sz w:val="20"/>
                <w:szCs w:val="20"/>
              </w:rPr>
              <w:t xml:space="preserve">van afwisselende en activerende werkvormen volgens een gestructureerde opbouw van de lesstof waarbij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tegemoet gekomen wordt </w:t>
            </w:r>
            <w:r w:rsidRPr="006A07F1">
              <w:rPr>
                <w:i/>
                <w:sz w:val="20"/>
                <w:szCs w:val="20"/>
              </w:rPr>
              <w:t>aan de verschillende leerbehoeften van de leerlingen.</w:t>
            </w:r>
          </w:p>
          <w:p w14:paraId="2F11FE4F" w14:textId="77777777" w:rsidR="001C1A74" w:rsidRDefault="001C1A74" w:rsidP="001C1A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055DB1D" w14:textId="77777777" w:rsidR="001C1A74" w:rsidRDefault="001C1A74" w:rsidP="001C1A7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59D7D704" w14:textId="77777777" w:rsidR="001C1A74" w:rsidRPr="001C1A74" w:rsidRDefault="001C1A74" w:rsidP="001C1A7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V</w:t>
            </w:r>
            <w:r w:rsidRPr="006A07F1">
              <w:rPr>
                <w:rFonts w:asciiTheme="minorHAnsi" w:hAnsiTheme="minorHAnsi"/>
                <w:sz w:val="20"/>
                <w:szCs w:val="20"/>
              </w:rPr>
              <w:t>oldoende boven de leerstof staan,</w:t>
            </w:r>
          </w:p>
          <w:p w14:paraId="0628FD8C" w14:textId="71475D6B" w:rsidR="001C1A74" w:rsidRPr="001C1A74" w:rsidRDefault="001C1A74" w:rsidP="001C1A7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verantwoorden van keuzes op vanuit voorgeschreven vak(didactische) literatuur, </w:t>
            </w:r>
          </w:p>
          <w:p w14:paraId="5010A7B6" w14:textId="77777777" w:rsidR="001C1A74" w:rsidRPr="001C1A74" w:rsidRDefault="001C1A74" w:rsidP="001C1A7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evalueren van het leerproces en de leerresultaten van leerlingen, eenvoudige (</w:t>
            </w:r>
            <w:proofErr w:type="spellStart"/>
            <w:r w:rsidRPr="006A07F1">
              <w:rPr>
                <w:rFonts w:asciiTheme="minorHAnsi" w:hAnsiTheme="minorHAnsi"/>
                <w:sz w:val="20"/>
                <w:szCs w:val="20"/>
              </w:rPr>
              <w:t>formatieve</w:t>
            </w:r>
            <w:proofErr w:type="spellEnd"/>
            <w:r w:rsidRPr="006A07F1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Pr="006A07F1">
              <w:rPr>
                <w:rFonts w:asciiTheme="minorHAnsi" w:hAnsiTheme="minorHAnsi"/>
                <w:sz w:val="20"/>
                <w:szCs w:val="20"/>
              </w:rPr>
              <w:t>summatieve</w:t>
            </w:r>
            <w:proofErr w:type="spellEnd"/>
            <w:r w:rsidRPr="006A07F1">
              <w:rPr>
                <w:rFonts w:asciiTheme="minorHAnsi" w:hAnsiTheme="minorHAnsi"/>
                <w:sz w:val="20"/>
                <w:szCs w:val="20"/>
              </w:rPr>
              <w:t xml:space="preserve">) toetsen ontwerpen/nakijken/bespreken met de klas aan de hand van een correctiemodel, </w:t>
            </w:r>
          </w:p>
          <w:p w14:paraId="61AEC13E" w14:textId="77777777" w:rsidR="001C1A74" w:rsidRPr="001C1A74" w:rsidRDefault="001C1A74" w:rsidP="001C1A7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 xml:space="preserve">inzetten van </w:t>
            </w: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vakdidactische oplossingen om het klimaat in de klas te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verbeteren, </w:t>
            </w:r>
          </w:p>
          <w:p w14:paraId="58C3CD23" w14:textId="36687DCC" w:rsidR="001C1A74" w:rsidRPr="006A07F1" w:rsidRDefault="001C1A74" w:rsidP="001C1A7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ruimte scheppen voor leren.</w:t>
            </w:r>
          </w:p>
          <w:p w14:paraId="491E313E" w14:textId="150662E9" w:rsidR="00501A2A" w:rsidRPr="004026B8" w:rsidRDefault="001C1A74" w:rsidP="004026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501A2A" w:rsidRPr="004026B8">
              <w:rPr>
                <w:rFonts w:cs="Arial"/>
                <w:sz w:val="20"/>
                <w:szCs w:val="20"/>
              </w:rPr>
              <w:t xml:space="preserve">mschrijf </w:t>
            </w:r>
            <w:r w:rsidR="00501A2A" w:rsidRPr="004026B8">
              <w:rPr>
                <w:rFonts w:cs="Arial"/>
                <w:bCs/>
                <w:sz w:val="20"/>
                <w:szCs w:val="20"/>
              </w:rPr>
              <w:t xml:space="preserve">in </w:t>
            </w:r>
            <w:r w:rsidR="00501A2A" w:rsidRPr="004026B8">
              <w:rPr>
                <w:rFonts w:cs="Arial"/>
                <w:bCs/>
                <w:i/>
                <w:sz w:val="20"/>
                <w:szCs w:val="20"/>
              </w:rPr>
              <w:t>eigen</w:t>
            </w:r>
            <w:r w:rsidR="00501A2A" w:rsidRPr="004026B8">
              <w:rPr>
                <w:rFonts w:cs="Arial"/>
                <w:bCs/>
                <w:sz w:val="20"/>
                <w:szCs w:val="20"/>
              </w:rPr>
              <w:t xml:space="preserve"> woorden</w:t>
            </w:r>
            <w:r w:rsidR="00501A2A" w:rsidRPr="004026B8">
              <w:rPr>
                <w:rFonts w:cs="Arial"/>
                <w:sz w:val="20"/>
                <w:szCs w:val="20"/>
              </w:rPr>
              <w:t xml:space="preserve"> </w:t>
            </w:r>
            <w:r w:rsidR="004026B8" w:rsidRPr="004026B8">
              <w:rPr>
                <w:rFonts w:cs="Arial"/>
                <w:sz w:val="20"/>
                <w:szCs w:val="20"/>
              </w:rPr>
              <w:t>hoe je daarmee van start gaat en waar je uit wilt komen</w:t>
            </w:r>
            <w:r w:rsidR="00501A2A" w:rsidRPr="004026B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3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265405BF" w14:textId="6649E2B5" w:rsidR="004026B8" w:rsidRDefault="005663AB" w:rsidP="004026B8">
            <w:pPr>
              <w:pStyle w:val="Geenafstand"/>
              <w:rPr>
                <w:b/>
              </w:rPr>
            </w:pPr>
            <w:r>
              <w:rPr>
                <w:b/>
              </w:rPr>
              <w:t>Beginsituatie (Waar sta ik</w:t>
            </w:r>
            <w:r w:rsidR="004026B8">
              <w:rPr>
                <w:b/>
              </w:rPr>
              <w:t xml:space="preserve"> nu?)</w:t>
            </w:r>
          </w:p>
          <w:p w14:paraId="006D2B49" w14:textId="4860AC1D" w:rsidR="004026B8" w:rsidRDefault="004026B8" w:rsidP="004026B8">
            <w:pPr>
              <w:pStyle w:val="Geenafstand"/>
              <w:rPr>
                <w:b/>
              </w:rPr>
            </w:pPr>
          </w:p>
          <w:p w14:paraId="3EAE18EA" w14:textId="034FC3B0" w:rsidR="001C1A74" w:rsidRDefault="001C1A74" w:rsidP="004026B8">
            <w:pPr>
              <w:pStyle w:val="Geenafstand"/>
              <w:rPr>
                <w:b/>
              </w:rPr>
            </w:pPr>
          </w:p>
          <w:p w14:paraId="2612DC41" w14:textId="6B70CE33" w:rsidR="001C1A74" w:rsidRDefault="001C1A74" w:rsidP="004026B8">
            <w:pPr>
              <w:pStyle w:val="Geenafstand"/>
              <w:rPr>
                <w:b/>
              </w:rPr>
            </w:pPr>
          </w:p>
          <w:p w14:paraId="5B898AC0" w14:textId="4DE86CBD" w:rsidR="001A637D" w:rsidRDefault="001A637D" w:rsidP="004026B8">
            <w:pPr>
              <w:pStyle w:val="Geenafstand"/>
              <w:rPr>
                <w:b/>
              </w:rPr>
            </w:pPr>
          </w:p>
          <w:p w14:paraId="68A077C8" w14:textId="75432F89" w:rsidR="002F70D2" w:rsidRDefault="002F70D2" w:rsidP="004026B8">
            <w:pPr>
              <w:pStyle w:val="Geenafstand"/>
              <w:rPr>
                <w:b/>
              </w:rPr>
            </w:pPr>
          </w:p>
          <w:p w14:paraId="2D839E58" w14:textId="77777777" w:rsidR="002F70D2" w:rsidRDefault="002F70D2" w:rsidP="004026B8">
            <w:pPr>
              <w:pStyle w:val="Geenafstand"/>
              <w:rPr>
                <w:b/>
              </w:rPr>
            </w:pPr>
          </w:p>
          <w:p w14:paraId="4DFDA687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16EA76D1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1F3E1F62" w14:textId="225F6DDE" w:rsidR="004026B8" w:rsidRDefault="001A637D" w:rsidP="004026B8">
            <w:pPr>
              <w:pStyle w:val="Geenafstand"/>
              <w:rPr>
                <w:b/>
              </w:rPr>
            </w:pPr>
            <w:r>
              <w:rPr>
                <w:b/>
              </w:rPr>
              <w:t>G</w:t>
            </w:r>
            <w:r w:rsidR="005663AB">
              <w:rPr>
                <w:b/>
              </w:rPr>
              <w:t>ewenste situatie (Waar wil ik</w:t>
            </w:r>
            <w:r w:rsidR="004026B8">
              <w:rPr>
                <w:b/>
              </w:rPr>
              <w:t xml:space="preserve"> uitkomen?</w:t>
            </w:r>
            <w:r w:rsidR="002F70D2" w:rsidRPr="002F70D2">
              <w:rPr>
                <w:b/>
                <w:color w:val="7030A0"/>
              </w:rPr>
              <w:t>*</w:t>
            </w:r>
            <w:r w:rsidR="004026B8">
              <w:rPr>
                <w:b/>
              </w:rPr>
              <w:t>)</w:t>
            </w:r>
          </w:p>
          <w:p w14:paraId="28B2EB2B" w14:textId="4B7A045B" w:rsidR="001C1A74" w:rsidRPr="002F70D2" w:rsidRDefault="001C1A74" w:rsidP="004026B8">
            <w:pPr>
              <w:pStyle w:val="Geenafstand"/>
              <w:rPr>
                <w:b/>
                <w:sz w:val="20"/>
                <w:szCs w:val="20"/>
              </w:rPr>
            </w:pPr>
          </w:p>
          <w:p w14:paraId="2305F76B" w14:textId="2BC71D04" w:rsidR="001C1A74" w:rsidRDefault="001C1A74" w:rsidP="004026B8">
            <w:pPr>
              <w:pStyle w:val="Geenafstand"/>
              <w:rPr>
                <w:b/>
              </w:rPr>
            </w:pPr>
          </w:p>
          <w:p w14:paraId="03652478" w14:textId="66DC03D7" w:rsidR="002F70D2" w:rsidRDefault="002F70D2" w:rsidP="004026B8">
            <w:pPr>
              <w:pStyle w:val="Geenafstand"/>
              <w:rPr>
                <w:b/>
              </w:rPr>
            </w:pPr>
          </w:p>
          <w:p w14:paraId="218C4665" w14:textId="77777777" w:rsidR="002F70D2" w:rsidRDefault="002F70D2" w:rsidP="004026B8">
            <w:pPr>
              <w:pStyle w:val="Geenafstand"/>
              <w:rPr>
                <w:b/>
              </w:rPr>
            </w:pPr>
          </w:p>
          <w:p w14:paraId="7521EFC9" w14:textId="6704C7E8" w:rsidR="002F70D2" w:rsidRDefault="002F70D2" w:rsidP="004026B8">
            <w:pPr>
              <w:pStyle w:val="Geenafstand"/>
              <w:rPr>
                <w:b/>
              </w:rPr>
            </w:pPr>
          </w:p>
          <w:p w14:paraId="3D75F69C" w14:textId="77777777" w:rsidR="002F70D2" w:rsidRDefault="002F70D2" w:rsidP="004026B8">
            <w:pPr>
              <w:pStyle w:val="Geenafstand"/>
              <w:rPr>
                <w:b/>
              </w:rPr>
            </w:pPr>
          </w:p>
          <w:p w14:paraId="63DC7EAA" w14:textId="6ED9762A" w:rsidR="001C1A74" w:rsidRDefault="001C1A74" w:rsidP="004026B8">
            <w:pPr>
              <w:pStyle w:val="Geenafstand"/>
              <w:rPr>
                <w:b/>
              </w:rPr>
            </w:pPr>
          </w:p>
          <w:p w14:paraId="27972CAF" w14:textId="5325878E" w:rsidR="002F70D2" w:rsidRDefault="002F70D2" w:rsidP="004026B8">
            <w:pPr>
              <w:pStyle w:val="Geenafstand"/>
              <w:rPr>
                <w:b/>
              </w:rPr>
            </w:pPr>
          </w:p>
          <w:p w14:paraId="61CE2F0C" w14:textId="77777777" w:rsidR="002F70D2" w:rsidRDefault="002F70D2" w:rsidP="004026B8">
            <w:pPr>
              <w:pStyle w:val="Geenafstand"/>
              <w:rPr>
                <w:b/>
              </w:rPr>
            </w:pPr>
          </w:p>
          <w:p w14:paraId="117A97DA" w14:textId="77777777" w:rsidR="00501A2A" w:rsidRPr="001A637D" w:rsidRDefault="00501A2A" w:rsidP="004026B8">
            <w:pPr>
              <w:pStyle w:val="Geenafstand"/>
              <w:rPr>
                <w:rFonts w:asciiTheme="majorHAnsi" w:eastAsiaTheme="majorEastAsia" w:hAnsiTheme="majorHAnsi" w:cstheme="majorBidi"/>
                <w:b/>
                <w:bCs/>
                <w:sz w:val="28"/>
                <w:szCs w:val="24"/>
              </w:rPr>
            </w:pPr>
          </w:p>
          <w:p w14:paraId="76A12514" w14:textId="613A37C6" w:rsidR="001A637D" w:rsidRPr="009B3B97" w:rsidRDefault="001A637D" w:rsidP="004026B8">
            <w:pPr>
              <w:pStyle w:val="Geenafstand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</w:tr>
      <w:tr w:rsidR="00501A2A" w:rsidRPr="00FD4A90" w14:paraId="24566724" w14:textId="77777777" w:rsidTr="001A637D">
        <w:tc>
          <w:tcPr>
            <w:tcW w:w="5299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06046FC3" w14:textId="77777777" w:rsidR="00501A2A" w:rsidRDefault="00501A2A" w:rsidP="00501A2A">
            <w:pPr>
              <w:pStyle w:val="Geenafstand"/>
              <w:rPr>
                <w:b/>
              </w:rPr>
            </w:pPr>
          </w:p>
          <w:p w14:paraId="73404CBA" w14:textId="0213CBBC" w:rsidR="00501A2A" w:rsidRDefault="00501A2A" w:rsidP="00501A2A">
            <w:pPr>
              <w:pStyle w:val="Geenafstand"/>
              <w:rPr>
                <w:b/>
              </w:rPr>
            </w:pPr>
            <w:r>
              <w:rPr>
                <w:b/>
              </w:rPr>
              <w:t>L</w:t>
            </w:r>
            <w:r w:rsidR="005663AB">
              <w:rPr>
                <w:b/>
              </w:rPr>
              <w:t>eervragen (Welke leervragen heb ik</w:t>
            </w:r>
            <w:r>
              <w:rPr>
                <w:b/>
              </w:rPr>
              <w:t>?)</w:t>
            </w:r>
          </w:p>
          <w:p w14:paraId="04CC60F4" w14:textId="77777777" w:rsidR="00501A2A" w:rsidRDefault="00501A2A" w:rsidP="00501A2A">
            <w:pPr>
              <w:pStyle w:val="Geenafstand"/>
              <w:rPr>
                <w:b/>
              </w:rPr>
            </w:pPr>
          </w:p>
          <w:p w14:paraId="2FB01AFA" w14:textId="77777777" w:rsidR="00501A2A" w:rsidRPr="00FD4A90" w:rsidRDefault="00501A2A" w:rsidP="00501A2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48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1207B45A" w14:textId="77777777" w:rsidR="00501A2A" w:rsidRDefault="00501A2A" w:rsidP="00501A2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4C9E97C4" w14:textId="77777777" w:rsidR="00501A2A" w:rsidRPr="00FD4A90" w:rsidRDefault="00501A2A" w:rsidP="00030BF7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7B312772" w14:textId="40FC4CBE" w:rsidR="00501A2A" w:rsidRDefault="00501A2A" w:rsidP="00501A2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</w:t>
            </w:r>
            <w:r w:rsidR="005663AB">
              <w:rPr>
                <w:b/>
                <w:i/>
                <w:sz w:val="16"/>
                <w:szCs w:val="16"/>
              </w:rPr>
              <w:t>ik</w:t>
            </w:r>
            <w:r>
              <w:rPr>
                <w:b/>
                <w:i/>
                <w:sz w:val="16"/>
                <w:szCs w:val="16"/>
              </w:rPr>
              <w:t xml:space="preserve">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 xml:space="preserve">in </w:t>
            </w:r>
            <w:r w:rsidR="005663AB">
              <w:rPr>
                <w:rFonts w:cs="Arial"/>
                <w:bCs/>
                <w:i/>
                <w:sz w:val="16"/>
              </w:rPr>
              <w:t>mijn</w:t>
            </w:r>
            <w:r>
              <w:rPr>
                <w:rFonts w:cs="Arial"/>
                <w:bCs/>
                <w:i/>
                <w:sz w:val="16"/>
              </w:rPr>
              <w:t xml:space="preserve">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27C33A2D" w14:textId="77777777" w:rsidR="00501A2A" w:rsidRPr="000F2A9E" w:rsidRDefault="00501A2A" w:rsidP="00501A2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75143C33" w14:textId="2DDFCAD7" w:rsidR="00501A2A" w:rsidRPr="00FD4A90" w:rsidRDefault="001E0295" w:rsidP="001E0295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</w:t>
            </w:r>
            <w:r w:rsidR="00501A2A">
              <w:rPr>
                <w:rFonts w:cs="Arial"/>
                <w:b/>
                <w:i/>
                <w:iCs/>
              </w:rPr>
              <w:t xml:space="preserve"> of kwaliteiten</w:t>
            </w:r>
            <w:r w:rsidR="002C4C02">
              <w:rPr>
                <w:rFonts w:cs="Arial"/>
                <w:b/>
                <w:i/>
                <w:iCs/>
              </w:rPr>
              <w:t xml:space="preserve"> die daarbij nodig zijn of die ik ga</w:t>
            </w:r>
            <w:r w:rsidR="00501A2A">
              <w:rPr>
                <w:rFonts w:cs="Arial"/>
                <w:b/>
                <w:i/>
                <w:iCs/>
              </w:rPr>
              <w:t xml:space="preserve"> ontwikkelen</w:t>
            </w:r>
          </w:p>
        </w:tc>
      </w:tr>
      <w:tr w:rsidR="00501A2A" w:rsidRPr="00FD4A90" w14:paraId="16A3AE06" w14:textId="77777777" w:rsidTr="001A637D">
        <w:trPr>
          <w:trHeight w:val="1187"/>
        </w:trPr>
        <w:tc>
          <w:tcPr>
            <w:tcW w:w="5299" w:type="dxa"/>
          </w:tcPr>
          <w:p w14:paraId="2AE4E42F" w14:textId="362DA884" w:rsidR="001A637D" w:rsidRDefault="001A637D" w:rsidP="00030BF7"/>
          <w:p w14:paraId="42023556" w14:textId="77777777" w:rsidR="00501A2A" w:rsidRDefault="00501A2A" w:rsidP="00030BF7"/>
          <w:p w14:paraId="69C50978" w14:textId="086B4D25" w:rsidR="00501A2A" w:rsidRPr="00560E62" w:rsidRDefault="00501A2A" w:rsidP="00030BF7"/>
        </w:tc>
        <w:tc>
          <w:tcPr>
            <w:tcW w:w="2483" w:type="dxa"/>
          </w:tcPr>
          <w:p w14:paraId="5FBBFFEC" w14:textId="10C00E63" w:rsidR="00501A2A" w:rsidRPr="004D4287" w:rsidRDefault="00501A2A" w:rsidP="00030BF7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3988" w:type="dxa"/>
          </w:tcPr>
          <w:p w14:paraId="5B8370CB" w14:textId="76D568BE" w:rsidR="00501A2A" w:rsidRPr="00E73C15" w:rsidRDefault="00501A2A" w:rsidP="002C4C02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2873" w:type="dxa"/>
          </w:tcPr>
          <w:p w14:paraId="61806B5D" w14:textId="2EEB7F11" w:rsidR="00501A2A" w:rsidRPr="001D0ED4" w:rsidRDefault="00501A2A" w:rsidP="00030BF7">
            <w:pPr>
              <w:rPr>
                <w:rFonts w:cs="Arial"/>
              </w:rPr>
            </w:pPr>
          </w:p>
        </w:tc>
      </w:tr>
    </w:tbl>
    <w:p w14:paraId="0C731554" w14:textId="0BD51AA8" w:rsidR="00501A2A" w:rsidRDefault="00501A2A" w:rsidP="00501A2A">
      <w:pPr>
        <w:pStyle w:val="Kop2"/>
      </w:pPr>
      <w:bookmarkStart w:id="1" w:name="_Toc446591647"/>
      <w:bookmarkStart w:id="2" w:name="_Toc519083590"/>
      <w:r w:rsidRPr="009B3B97">
        <w:lastRenderedPageBreak/>
        <w:t>2.</w:t>
      </w:r>
      <w:r w:rsidRPr="009B3B97">
        <w:tab/>
      </w:r>
      <w:bookmarkEnd w:id="1"/>
      <w:bookmarkEnd w:id="2"/>
      <w:r w:rsidR="001E0295">
        <w:t>Leeruitkomst 2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41"/>
        <w:gridCol w:w="3988"/>
        <w:gridCol w:w="2873"/>
      </w:tblGrid>
      <w:tr w:rsidR="00501A2A" w:rsidRPr="00FD4A90" w14:paraId="13C68AFF" w14:textId="77777777" w:rsidTr="001A637D">
        <w:tc>
          <w:tcPr>
            <w:tcW w:w="54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62A12FA9" w14:textId="77777777" w:rsidR="001E0295" w:rsidRDefault="001E0295" w:rsidP="001E0295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5BC303B9" w14:textId="77777777" w:rsidR="005663AB" w:rsidRPr="00550D9F" w:rsidRDefault="005663AB" w:rsidP="005663AB">
            <w:pPr>
              <w:pStyle w:val="Geenafstand"/>
              <w:rPr>
                <w:i/>
                <w:sz w:val="20"/>
                <w:szCs w:val="20"/>
              </w:rPr>
            </w:pPr>
            <w:r w:rsidRPr="00550D9F">
              <w:rPr>
                <w:i/>
                <w:sz w:val="20"/>
                <w:szCs w:val="20"/>
              </w:rPr>
              <w:t xml:space="preserve">De student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creëert </w:t>
            </w:r>
            <w:r w:rsidRPr="00550D9F">
              <w:rPr>
                <w:i/>
                <w:sz w:val="20"/>
                <w:szCs w:val="20"/>
              </w:rPr>
              <w:t>een veilig, ondersteunend en stimulerend leerklimaat voor zijn leerlingen</w:t>
            </w:r>
            <w:r w:rsidRPr="00550D9F">
              <w:rPr>
                <w:i/>
              </w:rPr>
              <w:t xml:space="preserve"> </w:t>
            </w:r>
            <w:r w:rsidRPr="00550D9F">
              <w:rPr>
                <w:i/>
                <w:sz w:val="20"/>
                <w:szCs w:val="20"/>
              </w:rPr>
              <w:t xml:space="preserve">en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levert </w:t>
            </w:r>
            <w:r w:rsidRPr="00550D9F">
              <w:rPr>
                <w:i/>
                <w:sz w:val="20"/>
                <w:szCs w:val="20"/>
              </w:rPr>
              <w:t xml:space="preserve">hiermee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een bijdrage </w:t>
            </w:r>
            <w:r w:rsidRPr="00550D9F">
              <w:rPr>
                <w:i/>
                <w:sz w:val="20"/>
                <w:szCs w:val="20"/>
              </w:rPr>
              <w:t xml:space="preserve">aan de sociaal-emotionele en morele ontwikkeling van zijn leerlingen. Hij kan zijn pedagogisch handelen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afstemmen </w:t>
            </w:r>
            <w:r w:rsidRPr="00550D9F">
              <w:rPr>
                <w:i/>
                <w:sz w:val="20"/>
                <w:szCs w:val="20"/>
              </w:rPr>
              <w:t>met zijn collega´s en met anderen die voor de ontwikkeling van de leerling verantwoordelijk zijn.</w:t>
            </w:r>
          </w:p>
          <w:p w14:paraId="44B274D6" w14:textId="77777777" w:rsidR="005663AB" w:rsidRDefault="005663AB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D3913C8" w14:textId="77777777" w:rsidR="005663AB" w:rsidRDefault="005663AB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20C7A7ED" w14:textId="77777777" w:rsidR="005663AB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Welbevinden van leerlingen, i</w:t>
            </w:r>
            <w:r w:rsidRPr="006A07F1">
              <w:rPr>
                <w:rFonts w:asciiTheme="minorHAnsi" w:hAnsiTheme="minorHAnsi"/>
                <w:sz w:val="20"/>
                <w:szCs w:val="20"/>
              </w:rPr>
              <w:t xml:space="preserve">ndividuele leerlingen helpen bij hun leertaken en rekening houden met het vermogen van de leerlingen, </w:t>
            </w:r>
          </w:p>
          <w:p w14:paraId="62D7B0CD" w14:textId="77777777" w:rsidR="005663AB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 xml:space="preserve">stimuleert eigen inbreng van leerlingen, vertrouwen wekken bij de leerlingen, </w:t>
            </w:r>
          </w:p>
          <w:p w14:paraId="1CE18635" w14:textId="77777777" w:rsidR="005663AB" w:rsidRPr="005663AB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leiding geven aan en omgaan met leerlingen uit verschillende leeftijdsgroepen, </w:t>
            </w:r>
          </w:p>
          <w:p w14:paraId="1F3D2117" w14:textId="77777777" w:rsidR="005663AB" w:rsidRPr="005663AB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rekening houdend met algemene basisbehoeften/specifieke sociaal-emotionele/cogni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tieve kenmerken van leerlingen,</w:t>
            </w:r>
          </w:p>
          <w:p w14:paraId="5379B8AC" w14:textId="77777777" w:rsidR="005663AB" w:rsidRPr="005663AB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analyseert,</w:t>
            </w:r>
          </w:p>
          <w:p w14:paraId="61B8918F" w14:textId="2269E4C2" w:rsidR="005663AB" w:rsidRPr="006A07F1" w:rsidRDefault="005663AB" w:rsidP="005663A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onderzoek naar mogelijkheden om het sociale klimaat in de klas te verbeteren. </w:t>
            </w:r>
          </w:p>
          <w:p w14:paraId="3605EBE4" w14:textId="13F3CB91" w:rsidR="00501A2A" w:rsidRPr="001E0295" w:rsidRDefault="001E0295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waar je uit wilt komen:</w:t>
            </w:r>
          </w:p>
        </w:tc>
        <w:tc>
          <w:tcPr>
            <w:tcW w:w="9202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61E32222" w14:textId="2CC8F5F0" w:rsidR="001E0295" w:rsidRDefault="001E0295" w:rsidP="001E0295">
            <w:pPr>
              <w:pStyle w:val="Geenafstand"/>
              <w:rPr>
                <w:b/>
              </w:rPr>
            </w:pPr>
            <w:r>
              <w:rPr>
                <w:b/>
              </w:rPr>
              <w:t>Beginsituatie (Waar sta ik nu?)</w:t>
            </w:r>
          </w:p>
          <w:p w14:paraId="01F948DC" w14:textId="7FAE8249" w:rsidR="001E0295" w:rsidRDefault="001E0295" w:rsidP="001E0295">
            <w:pPr>
              <w:pStyle w:val="Geenafstand"/>
              <w:rPr>
                <w:b/>
              </w:rPr>
            </w:pPr>
          </w:p>
          <w:p w14:paraId="64C9289F" w14:textId="6BE43D6D" w:rsidR="005663AB" w:rsidRDefault="005663AB" w:rsidP="001E0295">
            <w:pPr>
              <w:pStyle w:val="Geenafstand"/>
              <w:rPr>
                <w:b/>
              </w:rPr>
            </w:pPr>
          </w:p>
          <w:p w14:paraId="2E15609B" w14:textId="6ED2455A" w:rsidR="005663AB" w:rsidRDefault="005663AB" w:rsidP="001E0295">
            <w:pPr>
              <w:pStyle w:val="Geenafstand"/>
              <w:rPr>
                <w:b/>
              </w:rPr>
            </w:pPr>
          </w:p>
          <w:p w14:paraId="026063DD" w14:textId="54BB5B89" w:rsidR="001E0295" w:rsidRDefault="001E0295" w:rsidP="001E0295">
            <w:pPr>
              <w:pStyle w:val="Geenafstand"/>
              <w:rPr>
                <w:b/>
              </w:rPr>
            </w:pPr>
          </w:p>
          <w:p w14:paraId="32B38A16" w14:textId="77777777" w:rsidR="005663AB" w:rsidRDefault="005663AB" w:rsidP="001E0295">
            <w:pPr>
              <w:pStyle w:val="Geenafstand"/>
              <w:rPr>
                <w:b/>
              </w:rPr>
            </w:pPr>
          </w:p>
          <w:p w14:paraId="46E3C2B1" w14:textId="581E66C0" w:rsidR="001E0295" w:rsidRDefault="001E0295" w:rsidP="001E0295">
            <w:pPr>
              <w:pStyle w:val="Geenafstand"/>
              <w:rPr>
                <w:b/>
              </w:rPr>
            </w:pPr>
          </w:p>
          <w:p w14:paraId="2158B3CF" w14:textId="10BEB99B" w:rsidR="005663AB" w:rsidRDefault="005663AB" w:rsidP="001E0295">
            <w:pPr>
              <w:pStyle w:val="Geenafstand"/>
              <w:rPr>
                <w:b/>
              </w:rPr>
            </w:pPr>
          </w:p>
          <w:p w14:paraId="7FE33417" w14:textId="77777777" w:rsidR="005663AB" w:rsidRDefault="005663AB" w:rsidP="001E0295">
            <w:pPr>
              <w:pStyle w:val="Geenafstand"/>
              <w:rPr>
                <w:b/>
              </w:rPr>
            </w:pPr>
          </w:p>
          <w:p w14:paraId="54179B9A" w14:textId="43932C12" w:rsidR="005663AB" w:rsidRDefault="005663AB" w:rsidP="001E0295">
            <w:pPr>
              <w:pStyle w:val="Geenafstand"/>
              <w:rPr>
                <w:b/>
              </w:rPr>
            </w:pPr>
          </w:p>
          <w:p w14:paraId="000E77F9" w14:textId="77777777" w:rsidR="005663AB" w:rsidRDefault="005663AB" w:rsidP="001E0295">
            <w:pPr>
              <w:pStyle w:val="Geenafstand"/>
              <w:rPr>
                <w:b/>
              </w:rPr>
            </w:pPr>
          </w:p>
          <w:p w14:paraId="427E9748" w14:textId="645CA494" w:rsidR="001E0295" w:rsidRDefault="001E0295" w:rsidP="001E0295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</w:t>
            </w:r>
            <w:r w:rsidR="002F70D2" w:rsidRPr="002F70D2">
              <w:rPr>
                <w:color w:val="7030A0"/>
              </w:rPr>
              <w:t>*</w:t>
            </w:r>
            <w:r w:rsidRPr="002F70D2">
              <w:rPr>
                <w:color w:val="7030A0"/>
              </w:rPr>
              <w:t>)</w:t>
            </w:r>
          </w:p>
          <w:p w14:paraId="6DC1CAE4" w14:textId="46E82686" w:rsidR="001E0295" w:rsidRDefault="001E0295" w:rsidP="00030BF7">
            <w:pPr>
              <w:rPr>
                <w:b/>
              </w:rPr>
            </w:pPr>
          </w:p>
          <w:p w14:paraId="531AABBC" w14:textId="13D3A4C8" w:rsidR="005663AB" w:rsidRDefault="005663AB" w:rsidP="00030BF7">
            <w:pPr>
              <w:rPr>
                <w:b/>
              </w:rPr>
            </w:pPr>
          </w:p>
          <w:p w14:paraId="396547A0" w14:textId="14E2593B" w:rsidR="005663AB" w:rsidRDefault="005663AB" w:rsidP="00030BF7">
            <w:pPr>
              <w:rPr>
                <w:b/>
              </w:rPr>
            </w:pPr>
          </w:p>
          <w:p w14:paraId="4A85D904" w14:textId="77777777" w:rsidR="005663AB" w:rsidRDefault="005663AB" w:rsidP="00030BF7">
            <w:pPr>
              <w:rPr>
                <w:b/>
              </w:rPr>
            </w:pPr>
          </w:p>
          <w:p w14:paraId="169A1C77" w14:textId="487D7A04" w:rsidR="005663AB" w:rsidRDefault="005663AB" w:rsidP="00030BF7">
            <w:pPr>
              <w:rPr>
                <w:b/>
              </w:rPr>
            </w:pPr>
          </w:p>
          <w:p w14:paraId="1C376265" w14:textId="1B3EE2AC" w:rsidR="00501A2A" w:rsidRPr="004B0B54" w:rsidRDefault="00501A2A" w:rsidP="00030BF7">
            <w:pPr>
              <w:rPr>
                <w:b/>
              </w:rPr>
            </w:pPr>
          </w:p>
        </w:tc>
      </w:tr>
      <w:tr w:rsidR="001E0295" w:rsidRPr="00FD4A90" w14:paraId="448CB038" w14:textId="77777777" w:rsidTr="001A637D">
        <w:tc>
          <w:tcPr>
            <w:tcW w:w="54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CE0FE0F" w14:textId="77777777" w:rsidR="001E0295" w:rsidRDefault="001E0295" w:rsidP="00B265AA">
            <w:pPr>
              <w:pStyle w:val="Geenafstand"/>
              <w:rPr>
                <w:b/>
              </w:rPr>
            </w:pPr>
          </w:p>
          <w:p w14:paraId="3E7F65A8" w14:textId="3AC8E7BB" w:rsidR="001E0295" w:rsidRDefault="001E0295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386BC090" w14:textId="77777777" w:rsidR="001E0295" w:rsidRDefault="001E0295" w:rsidP="00B265AA">
            <w:pPr>
              <w:pStyle w:val="Geenafstand"/>
              <w:rPr>
                <w:b/>
              </w:rPr>
            </w:pPr>
          </w:p>
          <w:p w14:paraId="18C728AF" w14:textId="77777777" w:rsidR="001E0295" w:rsidRPr="00FD4A90" w:rsidRDefault="001E0295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3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2B708948" w14:textId="77777777" w:rsidR="001E0295" w:rsidRDefault="001E0295" w:rsidP="00B265A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174F627B" w14:textId="77777777" w:rsidR="001E0295" w:rsidRPr="00FD4A90" w:rsidRDefault="001E0295" w:rsidP="00B265AA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B81BB8F" w14:textId="6AA8AA76" w:rsidR="001E0295" w:rsidRDefault="001E0295" w:rsidP="00B265A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1B05439B" w14:textId="77777777" w:rsidR="001E0295" w:rsidRPr="000F2A9E" w:rsidRDefault="001E0295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621E6EC7" w14:textId="77777777" w:rsidR="001E0295" w:rsidRPr="00FD4A90" w:rsidRDefault="001E0295" w:rsidP="00B265AA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501A2A" w:rsidRPr="00FD4A90" w14:paraId="5A93B44A" w14:textId="77777777" w:rsidTr="001A637D">
        <w:tc>
          <w:tcPr>
            <w:tcW w:w="5441" w:type="dxa"/>
          </w:tcPr>
          <w:p w14:paraId="25BEAC24" w14:textId="1A9BCC85" w:rsidR="00501A2A" w:rsidRPr="00FA1EEA" w:rsidRDefault="00501A2A" w:rsidP="00030BF7"/>
        </w:tc>
        <w:tc>
          <w:tcPr>
            <w:tcW w:w="2341" w:type="dxa"/>
          </w:tcPr>
          <w:p w14:paraId="402C3400" w14:textId="77777777" w:rsidR="00501A2A" w:rsidRPr="00753447" w:rsidRDefault="00501A2A" w:rsidP="00030BF7"/>
        </w:tc>
        <w:tc>
          <w:tcPr>
            <w:tcW w:w="3988" w:type="dxa"/>
          </w:tcPr>
          <w:p w14:paraId="296E6409" w14:textId="3F84E359" w:rsidR="00501A2A" w:rsidRPr="00FA1EEA" w:rsidRDefault="00501A2A" w:rsidP="00030BF7"/>
        </w:tc>
        <w:tc>
          <w:tcPr>
            <w:tcW w:w="2873" w:type="dxa"/>
          </w:tcPr>
          <w:p w14:paraId="1BA10928" w14:textId="418EE96B" w:rsidR="001A637D" w:rsidRPr="001A637D" w:rsidRDefault="001A637D" w:rsidP="001A637D">
            <w:pPr>
              <w:rPr>
                <w:rStyle w:val="Hyperlink"/>
                <w:color w:val="auto"/>
              </w:rPr>
            </w:pPr>
          </w:p>
          <w:p w14:paraId="2CD09FEB" w14:textId="340C2F6A" w:rsidR="00501A2A" w:rsidRPr="001D0ED4" w:rsidRDefault="00501A2A" w:rsidP="001A637D">
            <w:pPr>
              <w:rPr>
                <w:rFonts w:cs="Arial"/>
              </w:rPr>
            </w:pPr>
          </w:p>
        </w:tc>
      </w:tr>
    </w:tbl>
    <w:p w14:paraId="6F786461" w14:textId="6A82AA99" w:rsidR="00501A2A" w:rsidRDefault="00501A2A" w:rsidP="00501A2A">
      <w:pPr>
        <w:pStyle w:val="Kop2"/>
      </w:pPr>
      <w:bookmarkStart w:id="3" w:name="_Toc446591648"/>
      <w:bookmarkStart w:id="4" w:name="_Toc519083591"/>
      <w:r w:rsidRPr="00FD4A90">
        <w:lastRenderedPageBreak/>
        <w:t>3.</w:t>
      </w:r>
      <w:r w:rsidRPr="00FD4A90">
        <w:tab/>
      </w:r>
      <w:bookmarkEnd w:id="3"/>
      <w:bookmarkEnd w:id="4"/>
      <w:r w:rsidR="001A637D">
        <w:t>Leeruitkomst 3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3272"/>
        <w:gridCol w:w="1417"/>
        <w:gridCol w:w="3211"/>
        <w:gridCol w:w="2873"/>
      </w:tblGrid>
      <w:tr w:rsidR="001A637D" w:rsidRPr="00FD4A90" w14:paraId="1078650B" w14:textId="77777777" w:rsidTr="005663AB">
        <w:tc>
          <w:tcPr>
            <w:tcW w:w="7142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20F893C2" w14:textId="77777777" w:rsidR="001A637D" w:rsidRDefault="001A637D" w:rsidP="00B265AA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0A817913" w14:textId="77777777" w:rsidR="005663AB" w:rsidRDefault="005663AB" w:rsidP="005663AB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0910B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De student </w:t>
            </w:r>
            <w:r w:rsidRPr="00AB50AB">
              <w:rPr>
                <w:rFonts w:asciiTheme="minorHAnsi" w:hAnsiTheme="minorHAnsi" w:cstheme="minorBidi"/>
                <w:i/>
                <w:color w:val="00B050"/>
                <w:sz w:val="20"/>
                <w:szCs w:val="20"/>
              </w:rPr>
              <w:t xml:space="preserve">handelt en communiceert </w:t>
            </w:r>
            <w:r w:rsidRPr="000910B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respectvol vanuit zijn professionele rol naar ouders en professionals (leerlingbegeleider, decaan, mentoren, zorgcoördinator) en </w:t>
            </w:r>
            <w:r w:rsidRPr="00AB50AB">
              <w:rPr>
                <w:rFonts w:asciiTheme="minorHAnsi" w:hAnsiTheme="minorHAnsi" w:cstheme="minorBidi"/>
                <w:i/>
                <w:color w:val="00B050"/>
                <w:sz w:val="20"/>
                <w:szCs w:val="20"/>
              </w:rPr>
              <w:t xml:space="preserve">gebruikt </w:t>
            </w:r>
            <w:r w:rsidRPr="000910B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deze expertise bij het </w:t>
            </w:r>
            <w:r w:rsidRPr="00AB50AB">
              <w:rPr>
                <w:rFonts w:asciiTheme="minorHAnsi" w:hAnsiTheme="minorHAnsi" w:cstheme="minorBidi"/>
                <w:i/>
                <w:color w:val="00B050"/>
                <w:sz w:val="20"/>
                <w:szCs w:val="20"/>
              </w:rPr>
              <w:t>voorbereiden, uitvoeren en evalueren</w:t>
            </w:r>
            <w:r w:rsidRPr="000910B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van zijn eigen onderwijs. </w:t>
            </w:r>
          </w:p>
          <w:p w14:paraId="240E776A" w14:textId="77777777" w:rsidR="005663AB" w:rsidRDefault="005663AB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A07E91C" w14:textId="77777777" w:rsidR="005663AB" w:rsidRDefault="005663AB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559810E2" w14:textId="77777777" w:rsid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Respectvol communiceren met le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erlingen/collega’s/begeleiders,</w:t>
            </w:r>
          </w:p>
          <w:p w14:paraId="53228395" w14:textId="77777777" w:rsid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balans aanbrengen tussen betrokkenheid/afstand en tussen 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turen/ begeleiden/ruimte geven,</w:t>
            </w:r>
          </w:p>
          <w:p w14:paraId="75038B0A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oog hebben voor de sociaal-emotionele en morele on</w:t>
            </w:r>
            <w:r>
              <w:rPr>
                <w:rFonts w:asciiTheme="minorHAnsi" w:hAnsiTheme="minorHAnsi"/>
                <w:sz w:val="20"/>
                <w:szCs w:val="20"/>
              </w:rPr>
              <w:t>twikkeling van zijn leerlingen,</w:t>
            </w:r>
          </w:p>
          <w:p w14:paraId="4C9D8EDC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begeleiding van de leerling bij het ont</w:t>
            </w:r>
            <w:r>
              <w:rPr>
                <w:rFonts w:asciiTheme="minorHAnsi" w:hAnsiTheme="minorHAnsi"/>
                <w:sz w:val="20"/>
                <w:szCs w:val="20"/>
              </w:rPr>
              <w:t>wikkelen van beroepsidentiteit;</w:t>
            </w:r>
          </w:p>
          <w:p w14:paraId="72EC2B6B" w14:textId="77777777" w:rsid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e</w:t>
            </w: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igen normen en waarden en die van de leerl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ingen in de groep bespreekbaar;</w:t>
            </w:r>
          </w:p>
          <w:p w14:paraId="49223E2B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begeleidingsgesprek voeren;</w:t>
            </w:r>
          </w:p>
          <w:p w14:paraId="4122A0DC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onderzoeken van specifieke leer- en gedragsproblemen in het VO en het MBO (h)erkennen en b</w:t>
            </w:r>
            <w:r>
              <w:rPr>
                <w:rFonts w:asciiTheme="minorHAnsi" w:hAnsiTheme="minorHAnsi"/>
                <w:sz w:val="20"/>
                <w:szCs w:val="20"/>
              </w:rPr>
              <w:t>enoemen hoe daarmee om te gaan,</w:t>
            </w:r>
          </w:p>
          <w:p w14:paraId="0034A7EF" w14:textId="5065A07B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zorgstructuur rond leerlingen,</w:t>
            </w:r>
          </w:p>
          <w:p w14:paraId="21B9A71D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aanwezig zijn bij gesprekken over leerlingen met ouders/verzorgers en andere belanghebbenden,</w:t>
            </w:r>
          </w:p>
          <w:p w14:paraId="13AC25FC" w14:textId="77777777" w:rsidR="005663AB" w:rsidRPr="005663AB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respectvol communiceren over leerli</w:t>
            </w:r>
            <w:r>
              <w:rPr>
                <w:rFonts w:asciiTheme="minorHAnsi" w:hAnsiTheme="minorHAnsi"/>
                <w:sz w:val="20"/>
                <w:szCs w:val="20"/>
              </w:rPr>
              <w:t>ngen met alle gesprekspartners,</w:t>
            </w:r>
          </w:p>
          <w:p w14:paraId="7C86BB93" w14:textId="25F3C3D2" w:rsidR="005663AB" w:rsidRPr="006A07F1" w:rsidRDefault="005663AB" w:rsidP="005663A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constructieve bijdrage bij het overleg tussen school/leerling/bedrijven/instellingen waar de leerling (in het kader van zijn opleiding) mee te maken heeft.</w:t>
            </w:r>
          </w:p>
          <w:p w14:paraId="64DDE456" w14:textId="7AC63D42" w:rsidR="001A637D" w:rsidRPr="001E0295" w:rsidRDefault="001A637D" w:rsidP="005663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waar je uit wilt komen:</w:t>
            </w:r>
          </w:p>
        </w:tc>
        <w:tc>
          <w:tcPr>
            <w:tcW w:w="7501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2F8DA59D" w14:textId="77777777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Beginsituatie (Waar sta ik nu?)</w:t>
            </w:r>
          </w:p>
          <w:p w14:paraId="681740DD" w14:textId="0AB9B364" w:rsidR="001A637D" w:rsidRDefault="001A637D" w:rsidP="00B265AA">
            <w:pPr>
              <w:pStyle w:val="Geenafstand"/>
              <w:rPr>
                <w:b/>
              </w:rPr>
            </w:pPr>
          </w:p>
          <w:p w14:paraId="1123BE86" w14:textId="3A2F0282" w:rsidR="005663AB" w:rsidRDefault="005663AB" w:rsidP="00B265AA">
            <w:pPr>
              <w:pStyle w:val="Geenafstand"/>
              <w:rPr>
                <w:b/>
              </w:rPr>
            </w:pPr>
          </w:p>
          <w:p w14:paraId="388015F6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5F204D67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75465091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258DB6F3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48B04DE3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2EA8CD7D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1CE00DF4" w14:textId="46D25457" w:rsidR="001A637D" w:rsidRDefault="001A637D" w:rsidP="00B265AA">
            <w:pPr>
              <w:pStyle w:val="Geenafstand"/>
              <w:rPr>
                <w:b/>
              </w:rPr>
            </w:pPr>
          </w:p>
          <w:p w14:paraId="0DFA58E9" w14:textId="5803897D" w:rsidR="005663AB" w:rsidRDefault="005663AB" w:rsidP="00B265AA">
            <w:pPr>
              <w:pStyle w:val="Geenafstand"/>
              <w:rPr>
                <w:b/>
              </w:rPr>
            </w:pPr>
          </w:p>
          <w:p w14:paraId="1ABE6B30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5A83FF70" w14:textId="2E30E9AD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</w:t>
            </w:r>
            <w:r w:rsidR="002F70D2" w:rsidRPr="002F70D2">
              <w:rPr>
                <w:color w:val="7030A0"/>
              </w:rPr>
              <w:t>*</w:t>
            </w:r>
            <w:r>
              <w:rPr>
                <w:b/>
              </w:rPr>
              <w:t>)</w:t>
            </w:r>
          </w:p>
          <w:p w14:paraId="14EB5590" w14:textId="2B5DD887" w:rsidR="001A637D" w:rsidRDefault="001A637D" w:rsidP="00B265AA">
            <w:pPr>
              <w:rPr>
                <w:b/>
              </w:rPr>
            </w:pPr>
          </w:p>
          <w:p w14:paraId="4A486F23" w14:textId="10962B85" w:rsidR="005663AB" w:rsidRDefault="005663AB" w:rsidP="00B265AA">
            <w:pPr>
              <w:rPr>
                <w:b/>
              </w:rPr>
            </w:pPr>
          </w:p>
          <w:p w14:paraId="6C1043B6" w14:textId="5B521AB5" w:rsidR="005663AB" w:rsidRDefault="005663AB" w:rsidP="00B265AA">
            <w:pPr>
              <w:rPr>
                <w:b/>
              </w:rPr>
            </w:pPr>
          </w:p>
          <w:p w14:paraId="26785379" w14:textId="77777777" w:rsidR="001A637D" w:rsidRDefault="001A637D" w:rsidP="00B265AA">
            <w:pPr>
              <w:rPr>
                <w:b/>
              </w:rPr>
            </w:pPr>
          </w:p>
          <w:p w14:paraId="71271AA0" w14:textId="77777777" w:rsidR="001A637D" w:rsidRDefault="001A637D" w:rsidP="00B265AA">
            <w:pPr>
              <w:rPr>
                <w:b/>
              </w:rPr>
            </w:pPr>
          </w:p>
          <w:p w14:paraId="04356BE2" w14:textId="77777777" w:rsidR="001A637D" w:rsidRPr="004B0B54" w:rsidRDefault="001A637D" w:rsidP="00B265AA">
            <w:pPr>
              <w:rPr>
                <w:b/>
              </w:rPr>
            </w:pPr>
          </w:p>
        </w:tc>
      </w:tr>
      <w:tr w:rsidR="001A637D" w:rsidRPr="00FD4A90" w14:paraId="21E52E58" w14:textId="77777777" w:rsidTr="005663AB">
        <w:tc>
          <w:tcPr>
            <w:tcW w:w="7142" w:type="dxa"/>
            <w:gridSpan w:val="2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327D16E2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03E3B7AB" w14:textId="77777777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5209CD3F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5D13D795" w14:textId="77777777" w:rsidR="001A637D" w:rsidRPr="00FD4A90" w:rsidRDefault="001A637D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1417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D4245F8" w14:textId="77777777" w:rsidR="001A637D" w:rsidRDefault="001A637D" w:rsidP="00B265A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528328F0" w14:textId="77777777" w:rsidR="001A637D" w:rsidRPr="00FD4A90" w:rsidRDefault="001A637D" w:rsidP="00B265AA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21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0CC663F8" w14:textId="77777777" w:rsidR="001A637D" w:rsidRDefault="001A637D" w:rsidP="00B265A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31F5E056" w14:textId="77777777" w:rsidR="001A637D" w:rsidRPr="000F2A9E" w:rsidRDefault="001A637D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40AC0268" w14:textId="77777777" w:rsidR="001A637D" w:rsidRPr="00FD4A90" w:rsidRDefault="001A637D" w:rsidP="00B265AA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501A2A" w:rsidRPr="00FD4A90" w14:paraId="1189B4D1" w14:textId="77777777" w:rsidTr="005663AB">
        <w:tc>
          <w:tcPr>
            <w:tcW w:w="3870" w:type="dxa"/>
          </w:tcPr>
          <w:p w14:paraId="4E1BFA0C" w14:textId="4C8DB572" w:rsidR="001A637D" w:rsidRPr="00B244F4" w:rsidRDefault="001A637D" w:rsidP="00030BF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4689" w:type="dxa"/>
            <w:gridSpan w:val="2"/>
          </w:tcPr>
          <w:p w14:paraId="6F2BCC30" w14:textId="6805D77E" w:rsidR="00501A2A" w:rsidRPr="007F1008" w:rsidRDefault="00501A2A" w:rsidP="00030BF7"/>
        </w:tc>
        <w:tc>
          <w:tcPr>
            <w:tcW w:w="3211" w:type="dxa"/>
          </w:tcPr>
          <w:p w14:paraId="5F3856E9" w14:textId="3C8AEB0D" w:rsidR="00501A2A" w:rsidRPr="00B244F4" w:rsidRDefault="00501A2A" w:rsidP="00030BF7"/>
        </w:tc>
        <w:tc>
          <w:tcPr>
            <w:tcW w:w="2873" w:type="dxa"/>
          </w:tcPr>
          <w:p w14:paraId="2FE8D03E" w14:textId="77777777" w:rsidR="00501A2A" w:rsidRPr="00E73C15" w:rsidRDefault="00501A2A" w:rsidP="00030BF7">
            <w:pPr>
              <w:rPr>
                <w:bCs/>
                <w:kern w:val="32"/>
                <w:lang w:eastAsia="x-none"/>
              </w:rPr>
            </w:pPr>
          </w:p>
        </w:tc>
      </w:tr>
    </w:tbl>
    <w:p w14:paraId="07D1E2FE" w14:textId="2142B62D" w:rsidR="005663AB" w:rsidRDefault="005663AB" w:rsidP="005663AB">
      <w:pPr>
        <w:pStyle w:val="Kop2"/>
      </w:pPr>
      <w:r>
        <w:lastRenderedPageBreak/>
        <w:t>4</w:t>
      </w:r>
      <w:r w:rsidRPr="00FD4A90">
        <w:t>.</w:t>
      </w:r>
      <w:r w:rsidRPr="00FD4A90">
        <w:tab/>
      </w:r>
      <w:r>
        <w:t>Leeruitkomst 4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4678"/>
        <w:gridCol w:w="3211"/>
        <w:gridCol w:w="2873"/>
      </w:tblGrid>
      <w:tr w:rsidR="005663AB" w:rsidRPr="00FD4A90" w14:paraId="6EBD330B" w14:textId="77777777" w:rsidTr="00121CB1">
        <w:tc>
          <w:tcPr>
            <w:tcW w:w="388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19FDD4C3" w14:textId="5223ECA2" w:rsidR="005663AB" w:rsidRDefault="005663AB" w:rsidP="00B265AA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327DEC76" w14:textId="77777777" w:rsidR="00121CB1" w:rsidRPr="006A07F1" w:rsidRDefault="00121CB1" w:rsidP="00121CB1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onderzoekt </w:t>
            </w:r>
            <w:r w:rsidRPr="006A07F1">
              <w:rPr>
                <w:i/>
                <w:sz w:val="20"/>
                <w:szCs w:val="20"/>
              </w:rPr>
              <w:t xml:space="preserve">zijn </w:t>
            </w:r>
            <w:proofErr w:type="spellStart"/>
            <w:r w:rsidRPr="006A07F1">
              <w:rPr>
                <w:i/>
                <w:sz w:val="20"/>
                <w:szCs w:val="20"/>
              </w:rPr>
              <w:t>onderwijspedagogisch</w:t>
            </w:r>
            <w:proofErr w:type="spellEnd"/>
            <w:r w:rsidRPr="006A07F1">
              <w:rPr>
                <w:i/>
                <w:sz w:val="20"/>
                <w:szCs w:val="20"/>
              </w:rPr>
              <w:t xml:space="preserve">, vakdidactisch en vakinhoudelijk handelen en kan op basis van een zelfbeoordeling, gebaseerd op zelfreflectie en feedback van anderen, zelfstandig </w:t>
            </w:r>
            <w:r w:rsidRPr="00AB50AB">
              <w:rPr>
                <w:i/>
                <w:color w:val="00B050"/>
                <w:sz w:val="20"/>
                <w:szCs w:val="20"/>
              </w:rPr>
              <w:t xml:space="preserve">richting en vorm geven </w:t>
            </w:r>
            <w:r w:rsidRPr="006A07F1">
              <w:rPr>
                <w:i/>
                <w:sz w:val="20"/>
                <w:szCs w:val="20"/>
              </w:rPr>
              <w:t>aan zijn ontwikkeling als professional.</w:t>
            </w:r>
          </w:p>
          <w:p w14:paraId="23E54442" w14:textId="77777777" w:rsidR="00121CB1" w:rsidRDefault="00121CB1" w:rsidP="00121C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D786634" w14:textId="77777777" w:rsidR="00121CB1" w:rsidRDefault="00121CB1" w:rsidP="00121C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18C4B1DD" w14:textId="77777777" w:rsidR="00121CB1" w:rsidRPr="00121CB1" w:rsidRDefault="00121CB1" w:rsidP="00121CB1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A07F1">
              <w:rPr>
                <w:sz w:val="20"/>
                <w:szCs w:val="20"/>
              </w:rPr>
              <w:t xml:space="preserve">Beschrijven wat de eigen docentrol in het onderwijs is, </w:t>
            </w:r>
          </w:p>
          <w:p w14:paraId="7FDFB149" w14:textId="77777777" w:rsidR="00121CB1" w:rsidRPr="00121CB1" w:rsidRDefault="00121CB1" w:rsidP="00121CB1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A07F1">
              <w:rPr>
                <w:sz w:val="20"/>
                <w:szCs w:val="20"/>
              </w:rPr>
              <w:t xml:space="preserve">zelfstandig en planmatig richting en vorm geven aan de ontwikkeling van persoonlijke leerdoelen, </w:t>
            </w:r>
          </w:p>
          <w:p w14:paraId="19AD4C45" w14:textId="77777777" w:rsidR="00121CB1" w:rsidRPr="00121CB1" w:rsidRDefault="00121CB1" w:rsidP="00121CB1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A07F1">
              <w:rPr>
                <w:sz w:val="20"/>
                <w:szCs w:val="20"/>
              </w:rPr>
              <w:t xml:space="preserve">systematisch reflecteren op eigen gedrag en hierbij gebruik maken van feedback, </w:t>
            </w:r>
          </w:p>
          <w:p w14:paraId="479B4890" w14:textId="77777777" w:rsidR="00121CB1" w:rsidRPr="00121CB1" w:rsidRDefault="00121CB1" w:rsidP="00121CB1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A07F1">
              <w:rPr>
                <w:sz w:val="20"/>
                <w:szCs w:val="20"/>
              </w:rPr>
              <w:t>ontwikkelen van een visie op onderwijs op basis van reflectie en</w:t>
            </w:r>
          </w:p>
          <w:p w14:paraId="7EF5A4A4" w14:textId="2E427BFC" w:rsidR="00121CB1" w:rsidRPr="006A07F1" w:rsidRDefault="00121CB1" w:rsidP="00121CB1">
            <w:pPr>
              <w:pStyle w:val="Geenafstand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6A07F1">
              <w:rPr>
                <w:sz w:val="20"/>
                <w:szCs w:val="20"/>
              </w:rPr>
              <w:t>kan dat verwoorden, meerdere perspectieven bij oordeelsvorming.</w:t>
            </w:r>
          </w:p>
          <w:p w14:paraId="46B896FC" w14:textId="77777777" w:rsidR="00121CB1" w:rsidRDefault="00121CB1" w:rsidP="00B265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C8828" w14:textId="10953255" w:rsidR="005663AB" w:rsidRPr="001E0295" w:rsidRDefault="005663AB" w:rsidP="00B265A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waar je uit wilt komen:</w:t>
            </w:r>
          </w:p>
        </w:tc>
        <w:tc>
          <w:tcPr>
            <w:tcW w:w="10762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560046E3" w14:textId="77777777" w:rsidR="005663AB" w:rsidRDefault="005663AB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Beginsituatie (Waar sta ik nu?)</w:t>
            </w:r>
          </w:p>
          <w:p w14:paraId="63AC62EE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675C36F3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57B4F718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5478465C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25300DD1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3F8ECEF6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64A68A82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641C8094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347DA86D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53B31E56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199FA0B0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1BE43271" w14:textId="154A227D" w:rsidR="005663AB" w:rsidRDefault="005663AB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</w:t>
            </w:r>
            <w:r w:rsidR="002F70D2" w:rsidRPr="002F70D2">
              <w:rPr>
                <w:color w:val="7030A0"/>
              </w:rPr>
              <w:t>*</w:t>
            </w:r>
            <w:r>
              <w:rPr>
                <w:b/>
              </w:rPr>
              <w:t>)</w:t>
            </w:r>
          </w:p>
          <w:p w14:paraId="1C6FDCDD" w14:textId="77777777" w:rsidR="005663AB" w:rsidRDefault="005663AB" w:rsidP="00B265AA">
            <w:pPr>
              <w:rPr>
                <w:b/>
              </w:rPr>
            </w:pPr>
          </w:p>
          <w:p w14:paraId="0A78CC86" w14:textId="77777777" w:rsidR="005663AB" w:rsidRDefault="005663AB" w:rsidP="00B265AA">
            <w:pPr>
              <w:rPr>
                <w:b/>
              </w:rPr>
            </w:pPr>
          </w:p>
          <w:p w14:paraId="574AFA09" w14:textId="77777777" w:rsidR="005663AB" w:rsidRDefault="005663AB" w:rsidP="00B265AA">
            <w:pPr>
              <w:rPr>
                <w:b/>
              </w:rPr>
            </w:pPr>
          </w:p>
          <w:p w14:paraId="7266FE70" w14:textId="77777777" w:rsidR="005663AB" w:rsidRDefault="005663AB" w:rsidP="00B265AA">
            <w:pPr>
              <w:rPr>
                <w:b/>
              </w:rPr>
            </w:pPr>
          </w:p>
          <w:p w14:paraId="743C005A" w14:textId="77777777" w:rsidR="005663AB" w:rsidRDefault="005663AB" w:rsidP="00B265AA">
            <w:pPr>
              <w:rPr>
                <w:b/>
              </w:rPr>
            </w:pPr>
          </w:p>
          <w:p w14:paraId="3CE66BAA" w14:textId="77777777" w:rsidR="005663AB" w:rsidRPr="004B0B54" w:rsidRDefault="005663AB" w:rsidP="00B265AA">
            <w:pPr>
              <w:rPr>
                <w:b/>
              </w:rPr>
            </w:pPr>
          </w:p>
        </w:tc>
      </w:tr>
      <w:tr w:rsidR="005663AB" w:rsidRPr="00FD4A90" w14:paraId="7F60098C" w14:textId="77777777" w:rsidTr="00121CB1">
        <w:tc>
          <w:tcPr>
            <w:tcW w:w="388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6B5C287A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4989B759" w14:textId="77777777" w:rsidR="005663AB" w:rsidRDefault="005663AB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434BA1E1" w14:textId="77777777" w:rsidR="005663AB" w:rsidRDefault="005663AB" w:rsidP="00B265AA">
            <w:pPr>
              <w:pStyle w:val="Geenafstand"/>
              <w:rPr>
                <w:b/>
              </w:rPr>
            </w:pPr>
          </w:p>
          <w:p w14:paraId="478E18B1" w14:textId="77777777" w:rsidR="005663AB" w:rsidRPr="00FD4A90" w:rsidRDefault="005663AB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467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315623FB" w14:textId="77777777" w:rsidR="005663AB" w:rsidRDefault="005663AB" w:rsidP="00B265A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50AF1A51" w14:textId="77777777" w:rsidR="005663AB" w:rsidRPr="00FD4A90" w:rsidRDefault="005663AB" w:rsidP="00B265AA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21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68916FDD" w14:textId="77777777" w:rsidR="005663AB" w:rsidRDefault="005663AB" w:rsidP="00B265A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2E7D5457" w14:textId="77777777" w:rsidR="005663AB" w:rsidRPr="000F2A9E" w:rsidRDefault="005663AB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19196C64" w14:textId="77777777" w:rsidR="005663AB" w:rsidRPr="00FD4A90" w:rsidRDefault="005663AB" w:rsidP="00B265AA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5663AB" w:rsidRPr="00FD4A90" w14:paraId="183A9CC7" w14:textId="77777777" w:rsidTr="00121CB1">
        <w:tc>
          <w:tcPr>
            <w:tcW w:w="3881" w:type="dxa"/>
          </w:tcPr>
          <w:p w14:paraId="225B3C2B" w14:textId="77777777" w:rsidR="005663AB" w:rsidRPr="00B244F4" w:rsidRDefault="005663AB" w:rsidP="00B265AA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4678" w:type="dxa"/>
          </w:tcPr>
          <w:p w14:paraId="211FFE49" w14:textId="77777777" w:rsidR="005663AB" w:rsidRPr="007F1008" w:rsidRDefault="005663AB" w:rsidP="00B265AA"/>
        </w:tc>
        <w:tc>
          <w:tcPr>
            <w:tcW w:w="3211" w:type="dxa"/>
          </w:tcPr>
          <w:p w14:paraId="636B06FE" w14:textId="77777777" w:rsidR="005663AB" w:rsidRPr="00B244F4" w:rsidRDefault="005663AB" w:rsidP="00B265AA"/>
        </w:tc>
        <w:tc>
          <w:tcPr>
            <w:tcW w:w="2873" w:type="dxa"/>
          </w:tcPr>
          <w:p w14:paraId="1BF81B43" w14:textId="77777777" w:rsidR="005663AB" w:rsidRPr="00E73C15" w:rsidRDefault="005663AB" w:rsidP="00B265AA">
            <w:pPr>
              <w:rPr>
                <w:bCs/>
                <w:kern w:val="32"/>
                <w:lang w:eastAsia="x-none"/>
              </w:rPr>
            </w:pPr>
          </w:p>
        </w:tc>
      </w:tr>
    </w:tbl>
    <w:p w14:paraId="6AEA64AE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 w:rsidSect="001E0295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4E1"/>
    <w:multiLevelType w:val="hybridMultilevel"/>
    <w:tmpl w:val="5330D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6D32"/>
    <w:multiLevelType w:val="hybridMultilevel"/>
    <w:tmpl w:val="CCE4E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E80"/>
    <w:multiLevelType w:val="hybridMultilevel"/>
    <w:tmpl w:val="D96CB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14F0"/>
    <w:multiLevelType w:val="hybridMultilevel"/>
    <w:tmpl w:val="C7D83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470B3"/>
    <w:multiLevelType w:val="hybridMultilevel"/>
    <w:tmpl w:val="8F924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539AE"/>
    <w:multiLevelType w:val="hybridMultilevel"/>
    <w:tmpl w:val="18CE0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A"/>
    <w:rsid w:val="000D09EA"/>
    <w:rsid w:val="000D73D6"/>
    <w:rsid w:val="00121CB1"/>
    <w:rsid w:val="001A637D"/>
    <w:rsid w:val="001C1A74"/>
    <w:rsid w:val="001E0295"/>
    <w:rsid w:val="002C4C02"/>
    <w:rsid w:val="002F70D2"/>
    <w:rsid w:val="004026B8"/>
    <w:rsid w:val="00501A2A"/>
    <w:rsid w:val="005663AB"/>
    <w:rsid w:val="006F48D3"/>
    <w:rsid w:val="00766BCD"/>
    <w:rsid w:val="008028E7"/>
    <w:rsid w:val="0086268F"/>
    <w:rsid w:val="00926FF8"/>
    <w:rsid w:val="00E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A2A"/>
  </w:style>
  <w:style w:type="paragraph" w:styleId="Kop1">
    <w:name w:val="heading 1"/>
    <w:basedOn w:val="Standaard"/>
    <w:next w:val="Standaard"/>
    <w:link w:val="Kop1Char"/>
    <w:uiPriority w:val="9"/>
    <w:qFormat/>
    <w:rsid w:val="0050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01A2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A2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2A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501A2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01A2A"/>
  </w:style>
  <w:style w:type="paragraph" w:customStyle="1" w:styleId="Default">
    <w:name w:val="Default"/>
    <w:rsid w:val="0050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A2A"/>
  </w:style>
  <w:style w:type="paragraph" w:styleId="Kop1">
    <w:name w:val="heading 1"/>
    <w:basedOn w:val="Standaard"/>
    <w:next w:val="Standaard"/>
    <w:link w:val="Kop1Char"/>
    <w:uiPriority w:val="9"/>
    <w:qFormat/>
    <w:rsid w:val="0050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01A2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A2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2A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501A2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01A2A"/>
  </w:style>
  <w:style w:type="paragraph" w:customStyle="1" w:styleId="Default">
    <w:name w:val="Default"/>
    <w:rsid w:val="0050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80A46EF574BC29F4604399BF0B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35926-9F61-461D-B4D4-A3C48338D211}"/>
      </w:docPartPr>
      <w:docPartBody>
        <w:p w:rsidR="00AC3D2A" w:rsidRDefault="00336897" w:rsidP="00336897">
          <w:pPr>
            <w:pStyle w:val="A8E80A46EF574BC29F4604399BF0B0A4"/>
          </w:pPr>
          <w:r>
            <w:rPr>
              <w:color w:val="365F91" w:themeColor="accent1" w:themeShade="BF"/>
              <w:sz w:val="24"/>
              <w:szCs w:val="24"/>
            </w:rPr>
            <w:t>[Bedrijfsnaam]</w:t>
          </w:r>
        </w:p>
      </w:docPartBody>
    </w:docPart>
    <w:docPart>
      <w:docPartPr>
        <w:name w:val="14FBEF667B5C448192EF6CE45CA3E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DD44F-05C4-49A7-8387-052DCBEBBC58}"/>
      </w:docPartPr>
      <w:docPartBody>
        <w:p w:rsidR="00AC3D2A" w:rsidRDefault="00336897" w:rsidP="00336897">
          <w:pPr>
            <w:pStyle w:val="14FBEF667B5C448192EF6CE45CA3EE8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1EA1DDA5A5F64625B69B9CC0C77E3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9F661-20CE-4517-934C-33F9E87E7323}"/>
      </w:docPartPr>
      <w:docPartBody>
        <w:p w:rsidR="00AC3D2A" w:rsidRDefault="00336897" w:rsidP="00336897">
          <w:pPr>
            <w:pStyle w:val="1EA1DDA5A5F64625B69B9CC0C77E3A3B"/>
          </w:pPr>
          <w:r>
            <w:rPr>
              <w:color w:val="365F91" w:themeColor="accent1" w:themeShade="BF"/>
              <w:sz w:val="24"/>
              <w:szCs w:val="24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97"/>
    <w:rsid w:val="00336897"/>
    <w:rsid w:val="00A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469B70829642749468B6CE1C6218A2">
    <w:name w:val="A0469B70829642749468B6CE1C6218A2"/>
    <w:rsid w:val="00336897"/>
  </w:style>
  <w:style w:type="paragraph" w:customStyle="1" w:styleId="C5281A936EC545AC8F416BD5461E0A67">
    <w:name w:val="C5281A936EC545AC8F416BD5461E0A67"/>
    <w:rsid w:val="00336897"/>
  </w:style>
  <w:style w:type="paragraph" w:customStyle="1" w:styleId="78FE59FCF8204E27BB8B25DED5F3300B">
    <w:name w:val="78FE59FCF8204E27BB8B25DED5F3300B"/>
    <w:rsid w:val="00336897"/>
  </w:style>
  <w:style w:type="paragraph" w:customStyle="1" w:styleId="C5AD69387AA145C3AC135554803EE971">
    <w:name w:val="C5AD69387AA145C3AC135554803EE971"/>
    <w:rsid w:val="00336897"/>
  </w:style>
  <w:style w:type="paragraph" w:customStyle="1" w:styleId="3CB753E42A5B4016B30C6B8C875177D0">
    <w:name w:val="3CB753E42A5B4016B30C6B8C875177D0"/>
    <w:rsid w:val="00336897"/>
  </w:style>
  <w:style w:type="paragraph" w:customStyle="1" w:styleId="A8E80A46EF574BC29F4604399BF0B0A4">
    <w:name w:val="A8E80A46EF574BC29F4604399BF0B0A4"/>
    <w:rsid w:val="00336897"/>
  </w:style>
  <w:style w:type="paragraph" w:customStyle="1" w:styleId="14FBEF667B5C448192EF6CE45CA3EE80">
    <w:name w:val="14FBEF667B5C448192EF6CE45CA3EE80"/>
    <w:rsid w:val="00336897"/>
  </w:style>
  <w:style w:type="paragraph" w:customStyle="1" w:styleId="1EA1DDA5A5F64625B69B9CC0C77E3A3B">
    <w:name w:val="1EA1DDA5A5F64625B69B9CC0C77E3A3B"/>
    <w:rsid w:val="00336897"/>
  </w:style>
  <w:style w:type="paragraph" w:customStyle="1" w:styleId="D6AEB69A2596414B808938F3DF947AFB">
    <w:name w:val="D6AEB69A2596414B808938F3DF947AFB"/>
    <w:rsid w:val="00336897"/>
  </w:style>
  <w:style w:type="paragraph" w:customStyle="1" w:styleId="D899F746F6DB47749D3E7FD0FCA6CB50">
    <w:name w:val="D899F746F6DB47749D3E7FD0FCA6CB50"/>
    <w:rsid w:val="00336897"/>
  </w:style>
  <w:style w:type="paragraph" w:customStyle="1" w:styleId="540EBF959B34421C941F3AFB363B950B">
    <w:name w:val="540EBF959B34421C941F3AFB363B950B"/>
    <w:rsid w:val="00336897"/>
  </w:style>
  <w:style w:type="paragraph" w:customStyle="1" w:styleId="F9F6E5CACD3C4EFE904FD162DD6B5764">
    <w:name w:val="F9F6E5CACD3C4EFE904FD162DD6B5764"/>
    <w:rsid w:val="00336897"/>
  </w:style>
  <w:style w:type="paragraph" w:customStyle="1" w:styleId="7077969DD1E84D08B07467E9670936AC">
    <w:name w:val="7077969DD1E84D08B07467E9670936AC"/>
    <w:rsid w:val="00336897"/>
  </w:style>
  <w:style w:type="paragraph" w:customStyle="1" w:styleId="45670B27DCA44D06970579DCD4789A38">
    <w:name w:val="45670B27DCA44D06970579DCD4789A38"/>
    <w:rsid w:val="00336897"/>
  </w:style>
  <w:style w:type="paragraph" w:customStyle="1" w:styleId="2AAB3088FF71414D8DA80463DB6EA1A0">
    <w:name w:val="2AAB3088FF71414D8DA80463DB6EA1A0"/>
    <w:rsid w:val="00336897"/>
  </w:style>
  <w:style w:type="paragraph" w:customStyle="1" w:styleId="DCD395A0EE424955BEF0708FD624CF41">
    <w:name w:val="DCD395A0EE424955BEF0708FD624CF41"/>
    <w:rsid w:val="00336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469B70829642749468B6CE1C6218A2">
    <w:name w:val="A0469B70829642749468B6CE1C6218A2"/>
    <w:rsid w:val="00336897"/>
  </w:style>
  <w:style w:type="paragraph" w:customStyle="1" w:styleId="C5281A936EC545AC8F416BD5461E0A67">
    <w:name w:val="C5281A936EC545AC8F416BD5461E0A67"/>
    <w:rsid w:val="00336897"/>
  </w:style>
  <w:style w:type="paragraph" w:customStyle="1" w:styleId="78FE59FCF8204E27BB8B25DED5F3300B">
    <w:name w:val="78FE59FCF8204E27BB8B25DED5F3300B"/>
    <w:rsid w:val="00336897"/>
  </w:style>
  <w:style w:type="paragraph" w:customStyle="1" w:styleId="C5AD69387AA145C3AC135554803EE971">
    <w:name w:val="C5AD69387AA145C3AC135554803EE971"/>
    <w:rsid w:val="00336897"/>
  </w:style>
  <w:style w:type="paragraph" w:customStyle="1" w:styleId="3CB753E42A5B4016B30C6B8C875177D0">
    <w:name w:val="3CB753E42A5B4016B30C6B8C875177D0"/>
    <w:rsid w:val="00336897"/>
  </w:style>
  <w:style w:type="paragraph" w:customStyle="1" w:styleId="A8E80A46EF574BC29F4604399BF0B0A4">
    <w:name w:val="A8E80A46EF574BC29F4604399BF0B0A4"/>
    <w:rsid w:val="00336897"/>
  </w:style>
  <w:style w:type="paragraph" w:customStyle="1" w:styleId="14FBEF667B5C448192EF6CE45CA3EE80">
    <w:name w:val="14FBEF667B5C448192EF6CE45CA3EE80"/>
    <w:rsid w:val="00336897"/>
  </w:style>
  <w:style w:type="paragraph" w:customStyle="1" w:styleId="1EA1DDA5A5F64625B69B9CC0C77E3A3B">
    <w:name w:val="1EA1DDA5A5F64625B69B9CC0C77E3A3B"/>
    <w:rsid w:val="00336897"/>
  </w:style>
  <w:style w:type="paragraph" w:customStyle="1" w:styleId="D6AEB69A2596414B808938F3DF947AFB">
    <w:name w:val="D6AEB69A2596414B808938F3DF947AFB"/>
    <w:rsid w:val="00336897"/>
  </w:style>
  <w:style w:type="paragraph" w:customStyle="1" w:styleId="D899F746F6DB47749D3E7FD0FCA6CB50">
    <w:name w:val="D899F746F6DB47749D3E7FD0FCA6CB50"/>
    <w:rsid w:val="00336897"/>
  </w:style>
  <w:style w:type="paragraph" w:customStyle="1" w:styleId="540EBF959B34421C941F3AFB363B950B">
    <w:name w:val="540EBF959B34421C941F3AFB363B950B"/>
    <w:rsid w:val="00336897"/>
  </w:style>
  <w:style w:type="paragraph" w:customStyle="1" w:styleId="F9F6E5CACD3C4EFE904FD162DD6B5764">
    <w:name w:val="F9F6E5CACD3C4EFE904FD162DD6B5764"/>
    <w:rsid w:val="00336897"/>
  </w:style>
  <w:style w:type="paragraph" w:customStyle="1" w:styleId="7077969DD1E84D08B07467E9670936AC">
    <w:name w:val="7077969DD1E84D08B07467E9670936AC"/>
    <w:rsid w:val="00336897"/>
  </w:style>
  <w:style w:type="paragraph" w:customStyle="1" w:styleId="45670B27DCA44D06970579DCD4789A38">
    <w:name w:val="45670B27DCA44D06970579DCD4789A38"/>
    <w:rsid w:val="00336897"/>
  </w:style>
  <w:style w:type="paragraph" w:customStyle="1" w:styleId="2AAB3088FF71414D8DA80463DB6EA1A0">
    <w:name w:val="2AAB3088FF71414D8DA80463DB6EA1A0"/>
    <w:rsid w:val="00336897"/>
  </w:style>
  <w:style w:type="paragraph" w:customStyle="1" w:styleId="DCD395A0EE424955BEF0708FD624CF41">
    <w:name w:val="DCD395A0EE424955BEF0708FD624CF41"/>
    <w:rsid w:val="00336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Werkplan van het werken aan leeruitkomsten</vt:lpstr>
    </vt:vector>
  </TitlesOfParts>
  <Company>Fontys Lerarenopleidingen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van het werken aan leeruitkomsten</dc:title>
  <dc:subject>Professioneel Handelen van Hoofdfase 2</dc:subject>
  <dc:creator>Vervaardigd door Marieke van Asten</dc:creator>
  <cp:lastModifiedBy>Hermans, T (Thea)</cp:lastModifiedBy>
  <cp:revision>2</cp:revision>
  <dcterms:created xsi:type="dcterms:W3CDTF">2018-08-24T07:00:00Z</dcterms:created>
  <dcterms:modified xsi:type="dcterms:W3CDTF">2018-08-24T07:00:00Z</dcterms:modified>
</cp:coreProperties>
</file>