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BB" w:rsidRPr="005F542F" w:rsidRDefault="00E66FBB" w:rsidP="00E66FBB">
      <w:pPr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5F542F">
        <w:rPr>
          <w:rFonts w:asciiTheme="minorHAnsi" w:hAnsiTheme="minorHAnsi" w:cs="Arial"/>
          <w:b/>
          <w:sz w:val="28"/>
          <w:szCs w:val="28"/>
        </w:rPr>
        <w:t xml:space="preserve">Bijeenkomst 1 </w:t>
      </w:r>
      <w:r w:rsidRPr="005F542F">
        <w:rPr>
          <w:rFonts w:asciiTheme="minorHAnsi" w:hAnsiTheme="minorHAnsi" w:cs="Arial"/>
          <w:b/>
          <w:sz w:val="28"/>
          <w:szCs w:val="28"/>
        </w:rPr>
        <w:tab/>
      </w:r>
      <w:r w:rsidRPr="005F542F">
        <w:rPr>
          <w:rFonts w:asciiTheme="minorHAnsi" w:hAnsiTheme="minorHAnsi" w:cs="Arial"/>
          <w:b/>
          <w:sz w:val="28"/>
          <w:szCs w:val="28"/>
        </w:rPr>
        <w:tab/>
        <w:t xml:space="preserve">Opdracht </w:t>
      </w:r>
      <w:r w:rsidR="00C32C89">
        <w:rPr>
          <w:rFonts w:asciiTheme="minorHAnsi" w:hAnsiTheme="minorHAnsi" w:cs="Arial"/>
          <w:b/>
          <w:sz w:val="28"/>
          <w:szCs w:val="28"/>
        </w:rPr>
        <w:t>Strategie Orde</w:t>
      </w:r>
      <w:r w:rsidR="00FB2251">
        <w:rPr>
          <w:rFonts w:asciiTheme="minorHAnsi" w:hAnsiTheme="minorHAnsi" w:cs="Arial"/>
          <w:b/>
          <w:sz w:val="28"/>
          <w:szCs w:val="28"/>
        </w:rPr>
        <w:t xml:space="preserve"> </w:t>
      </w:r>
      <w:r w:rsidR="00C32C89">
        <w:rPr>
          <w:rFonts w:asciiTheme="minorHAnsi" w:hAnsiTheme="minorHAnsi" w:cs="Arial"/>
          <w:b/>
          <w:sz w:val="28"/>
          <w:szCs w:val="28"/>
        </w:rPr>
        <w:t>Houden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66FBB" w:rsidRPr="005F542F" w:rsidTr="009B5066">
        <w:tc>
          <w:tcPr>
            <w:tcW w:w="2093" w:type="dxa"/>
          </w:tcPr>
          <w:p w:rsidR="00E66FBB" w:rsidRPr="005F542F" w:rsidRDefault="00E66FBB" w:rsidP="009B506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Wat</w:t>
            </w:r>
          </w:p>
        </w:tc>
        <w:tc>
          <w:tcPr>
            <w:tcW w:w="7119" w:type="dxa"/>
          </w:tcPr>
          <w:p w:rsidR="004C4ECB" w:rsidRDefault="00C43DC8" w:rsidP="004C4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Werk het stappenplan van Van Overveld uit </w:t>
            </w:r>
            <w:r w:rsidR="006D75F0">
              <w:rPr>
                <w:rFonts w:asciiTheme="minorHAnsi" w:hAnsiTheme="minorHAnsi"/>
                <w:sz w:val="24"/>
                <w:szCs w:val="24"/>
              </w:rPr>
              <w:t xml:space="preserve">op basis van </w:t>
            </w:r>
            <w:r w:rsidR="001B0870">
              <w:rPr>
                <w:rFonts w:asciiTheme="minorHAnsi" w:hAnsiTheme="minorHAnsi"/>
                <w:sz w:val="24"/>
                <w:szCs w:val="24"/>
              </w:rPr>
              <w:t>een situatie die jij eerder hebt meegemaakt of een situatie die je verwacht mee te maken</w:t>
            </w:r>
            <w:r w:rsidR="004C4ECB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E66FBB" w:rsidRPr="005F542F" w:rsidRDefault="004C4ECB" w:rsidP="004C4EC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 welk moment zou jij het stappenplan hebben ingezet en waarom?</w:t>
            </w:r>
          </w:p>
        </w:tc>
      </w:tr>
      <w:tr w:rsidR="00E66FBB" w:rsidRPr="005F542F" w:rsidTr="009B5066">
        <w:tc>
          <w:tcPr>
            <w:tcW w:w="2093" w:type="dxa"/>
          </w:tcPr>
          <w:p w:rsidR="00E66FBB" w:rsidRPr="005F542F" w:rsidRDefault="00E66FBB" w:rsidP="009B506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Hoe</w:t>
            </w:r>
          </w:p>
        </w:tc>
        <w:tc>
          <w:tcPr>
            <w:tcW w:w="7119" w:type="dxa"/>
          </w:tcPr>
          <w:p w:rsidR="00E66FBB" w:rsidRPr="005F542F" w:rsidRDefault="0094326E" w:rsidP="009B50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Individueel, v</w:t>
            </w:r>
            <w:r w:rsidR="004C4ECB">
              <w:rPr>
                <w:rFonts w:asciiTheme="minorHAnsi" w:hAnsiTheme="minorHAnsi"/>
                <w:sz w:val="24"/>
                <w:szCs w:val="24"/>
              </w:rPr>
              <w:t>ul het werkblad in.</w:t>
            </w:r>
          </w:p>
        </w:tc>
      </w:tr>
      <w:tr w:rsidR="00E66FBB" w:rsidRPr="005F542F" w:rsidTr="009B5066">
        <w:tc>
          <w:tcPr>
            <w:tcW w:w="2093" w:type="dxa"/>
          </w:tcPr>
          <w:p w:rsidR="00E66FBB" w:rsidRPr="005F542F" w:rsidRDefault="00E66FBB" w:rsidP="009B506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Hulp</w:t>
            </w:r>
          </w:p>
        </w:tc>
        <w:tc>
          <w:tcPr>
            <w:tcW w:w="7119" w:type="dxa"/>
          </w:tcPr>
          <w:p w:rsidR="00E66FBB" w:rsidRPr="005F542F" w:rsidRDefault="004C4ECB" w:rsidP="00AE65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Lees het artikel van Kees van Overveld bijlage </w:t>
            </w:r>
            <w:r w:rsidR="00AE65C5">
              <w:rPr>
                <w:rFonts w:asciiTheme="minorHAnsi" w:hAnsiTheme="minorHAnsi"/>
                <w:sz w:val="24"/>
                <w:szCs w:val="24"/>
              </w:rPr>
              <w:t>3 van de handleiding</w:t>
            </w:r>
          </w:p>
        </w:tc>
      </w:tr>
      <w:tr w:rsidR="00E66FBB" w:rsidRPr="005F542F" w:rsidTr="009B5066">
        <w:tc>
          <w:tcPr>
            <w:tcW w:w="2093" w:type="dxa"/>
          </w:tcPr>
          <w:p w:rsidR="00E66FBB" w:rsidRPr="005F542F" w:rsidRDefault="00E66FBB" w:rsidP="009B506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Tijd</w:t>
            </w:r>
          </w:p>
        </w:tc>
        <w:tc>
          <w:tcPr>
            <w:tcW w:w="7119" w:type="dxa"/>
          </w:tcPr>
          <w:p w:rsidR="00E66FBB" w:rsidRPr="005F542F" w:rsidRDefault="004C4ECB" w:rsidP="009B50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 minuten</w:t>
            </w:r>
          </w:p>
        </w:tc>
      </w:tr>
      <w:tr w:rsidR="00E66FBB" w:rsidRPr="005F542F" w:rsidTr="009B5066">
        <w:tc>
          <w:tcPr>
            <w:tcW w:w="2093" w:type="dxa"/>
          </w:tcPr>
          <w:p w:rsidR="00E66FBB" w:rsidRPr="005F542F" w:rsidRDefault="00E66FBB" w:rsidP="009B506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Uitkomst</w:t>
            </w:r>
          </w:p>
        </w:tc>
        <w:tc>
          <w:tcPr>
            <w:tcW w:w="7119" w:type="dxa"/>
          </w:tcPr>
          <w:p w:rsidR="00E66FBB" w:rsidRPr="005F542F" w:rsidRDefault="004C4ECB" w:rsidP="009B50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 kunt het stappenplan toepassen.</w:t>
            </w:r>
          </w:p>
        </w:tc>
      </w:tr>
      <w:tr w:rsidR="00E66FBB" w:rsidRPr="005F542F" w:rsidTr="009B5066">
        <w:tc>
          <w:tcPr>
            <w:tcW w:w="2093" w:type="dxa"/>
          </w:tcPr>
          <w:p w:rsidR="00E66FBB" w:rsidRPr="005F542F" w:rsidRDefault="00E66FBB" w:rsidP="009B506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Klaar</w:t>
            </w:r>
          </w:p>
        </w:tc>
        <w:tc>
          <w:tcPr>
            <w:tcW w:w="7119" w:type="dxa"/>
          </w:tcPr>
          <w:p w:rsidR="00E66FBB" w:rsidRPr="005F542F" w:rsidRDefault="004C4ECB" w:rsidP="009B50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Bespreek het stappenplan met je buur.</w:t>
            </w:r>
          </w:p>
        </w:tc>
      </w:tr>
    </w:tbl>
    <w:p w:rsidR="009B5066" w:rsidRDefault="009B5066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p w:rsidR="00C43DC8" w:rsidRPr="009B5066" w:rsidRDefault="001B0870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Gekozen situatie</w:t>
      </w:r>
      <w:r w:rsidR="004C4ECB" w:rsidRPr="009B5066">
        <w:rPr>
          <w:rFonts w:asciiTheme="minorHAnsi" w:hAnsiTheme="minorHAnsi"/>
          <w:b/>
          <w:sz w:val="24"/>
          <w:szCs w:val="24"/>
        </w:rPr>
        <w:t>:</w:t>
      </w:r>
    </w:p>
    <w:p w:rsidR="004C4ECB" w:rsidRPr="004C4ECB" w:rsidRDefault="004C4ECB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4C4EC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C8" w:rsidRDefault="00C43DC8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9B5066">
        <w:rPr>
          <w:rFonts w:asciiTheme="minorHAnsi" w:hAnsiTheme="minorHAnsi"/>
          <w:b/>
          <w:sz w:val="24"/>
          <w:szCs w:val="24"/>
        </w:rPr>
        <w:t>Stap 1</w:t>
      </w:r>
      <w:r w:rsidRPr="004C4ECB">
        <w:rPr>
          <w:rFonts w:asciiTheme="minorHAnsi" w:hAnsiTheme="minorHAnsi"/>
          <w:sz w:val="24"/>
          <w:szCs w:val="24"/>
        </w:rPr>
        <w:t xml:space="preserve"> Beoordeel de situatie</w:t>
      </w:r>
    </w:p>
    <w:p w:rsidR="009B5066" w:rsidRPr="004C4ECB" w:rsidRDefault="009B5066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4C4EC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43DC8" w:rsidRDefault="00C43DC8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9B5066">
        <w:rPr>
          <w:rFonts w:asciiTheme="minorHAnsi" w:hAnsiTheme="minorHAnsi"/>
          <w:b/>
          <w:sz w:val="24"/>
          <w:szCs w:val="24"/>
        </w:rPr>
        <w:t>Stap 2</w:t>
      </w:r>
      <w:r w:rsidRPr="004C4ECB">
        <w:rPr>
          <w:rFonts w:asciiTheme="minorHAnsi" w:hAnsiTheme="minorHAnsi"/>
          <w:sz w:val="24"/>
          <w:szCs w:val="24"/>
        </w:rPr>
        <w:t xml:space="preserve"> Ga door met de les </w:t>
      </w:r>
    </w:p>
    <w:p w:rsidR="009B5066" w:rsidRPr="004C4ECB" w:rsidRDefault="009B5066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4C4EC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43DC8" w:rsidRDefault="00C43DC8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9B5066">
        <w:rPr>
          <w:rFonts w:asciiTheme="minorHAnsi" w:hAnsiTheme="minorHAnsi"/>
          <w:b/>
          <w:sz w:val="24"/>
          <w:szCs w:val="24"/>
        </w:rPr>
        <w:t>Stap 3</w:t>
      </w:r>
      <w:r w:rsidRPr="004C4ECB">
        <w:rPr>
          <w:rFonts w:asciiTheme="minorHAnsi" w:hAnsiTheme="minorHAnsi"/>
          <w:sz w:val="24"/>
          <w:szCs w:val="24"/>
        </w:rPr>
        <w:t xml:space="preserve"> Richt je op de leerling en herhaal de opdracht</w:t>
      </w:r>
    </w:p>
    <w:p w:rsidR="009B5066" w:rsidRPr="004C4ECB" w:rsidRDefault="009B5066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4C4EC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43DC8" w:rsidRDefault="00C43DC8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9B5066">
        <w:rPr>
          <w:rFonts w:asciiTheme="minorHAnsi" w:hAnsiTheme="minorHAnsi"/>
          <w:b/>
          <w:sz w:val="24"/>
          <w:szCs w:val="24"/>
        </w:rPr>
        <w:t>Stap 4</w:t>
      </w:r>
      <w:r w:rsidRPr="004C4ECB">
        <w:rPr>
          <w:rFonts w:asciiTheme="minorHAnsi" w:hAnsiTheme="minorHAnsi"/>
          <w:sz w:val="24"/>
          <w:szCs w:val="24"/>
        </w:rPr>
        <w:t xml:space="preserve"> Verbreek het contact, richt je op anderen en observeer</w:t>
      </w:r>
    </w:p>
    <w:p w:rsidR="009B5066" w:rsidRPr="004C4ECB" w:rsidRDefault="009B5066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4C4EC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43DC8" w:rsidRDefault="00C43DC8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9B5066">
        <w:rPr>
          <w:rFonts w:asciiTheme="minorHAnsi" w:hAnsiTheme="minorHAnsi"/>
          <w:b/>
          <w:sz w:val="24"/>
          <w:szCs w:val="24"/>
        </w:rPr>
        <w:t>Stap 5</w:t>
      </w:r>
      <w:r w:rsidRPr="004C4ECB">
        <w:rPr>
          <w:rFonts w:asciiTheme="minorHAnsi" w:hAnsiTheme="minorHAnsi"/>
          <w:sz w:val="24"/>
          <w:szCs w:val="24"/>
        </w:rPr>
        <w:t xml:space="preserve"> Leg de verantwoordelijkheid voor een beslissing bij de leerling</w:t>
      </w:r>
    </w:p>
    <w:p w:rsidR="009B5066" w:rsidRPr="004C4ECB" w:rsidRDefault="009B5066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4C4EC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43DC8" w:rsidRPr="004C4ECB" w:rsidRDefault="00C43DC8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9B5066">
        <w:rPr>
          <w:rFonts w:asciiTheme="minorHAnsi" w:hAnsiTheme="minorHAnsi"/>
          <w:b/>
          <w:sz w:val="24"/>
          <w:szCs w:val="24"/>
        </w:rPr>
        <w:t>Stap 6</w:t>
      </w:r>
      <w:r w:rsidRPr="004C4ECB">
        <w:rPr>
          <w:rFonts w:asciiTheme="minorHAnsi" w:hAnsiTheme="minorHAnsi"/>
          <w:sz w:val="24"/>
          <w:szCs w:val="24"/>
        </w:rPr>
        <w:t xml:space="preserve"> Debrief op een later tijdstip</w:t>
      </w:r>
    </w:p>
    <w:p w:rsidR="000026E2" w:rsidRDefault="009B5066">
      <w:pPr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  <w:r w:rsidRPr="004C4EC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sectPr w:rsidR="000026E2" w:rsidSect="004A5DBE">
      <w:pgSz w:w="11906" w:h="16838" w:code="9"/>
      <w:pgMar w:top="1135" w:right="1009" w:bottom="720" w:left="1440" w:header="709" w:footer="709" w:gutter="0"/>
      <w:pgNumType w:start="1"/>
      <w:cols w:space="708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CA" w:rsidRDefault="00A747CA" w:rsidP="00A52FC9">
      <w:r>
        <w:separator/>
      </w:r>
    </w:p>
  </w:endnote>
  <w:endnote w:type="continuationSeparator" w:id="0">
    <w:p w:rsidR="00A747CA" w:rsidRDefault="00A747CA" w:rsidP="00A5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CA" w:rsidRDefault="00A747CA" w:rsidP="00A52FC9">
      <w:r>
        <w:separator/>
      </w:r>
    </w:p>
  </w:footnote>
  <w:footnote w:type="continuationSeparator" w:id="0">
    <w:p w:rsidR="00A747CA" w:rsidRDefault="00A747CA" w:rsidP="00A5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FFC5DDC"/>
    <w:lvl w:ilvl="0">
      <w:start w:val="1"/>
      <w:numFmt w:val="decimal"/>
      <w:pStyle w:val="Lijstnummering2"/>
      <w:lvlText w:val="%1"/>
      <w:lvlJc w:val="left"/>
      <w:pPr>
        <w:ind w:left="717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019A1C23"/>
    <w:multiLevelType w:val="hybridMultilevel"/>
    <w:tmpl w:val="C1509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04397"/>
    <w:multiLevelType w:val="multilevel"/>
    <w:tmpl w:val="F5F8F20A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6"/>
      <w:numFmt w:val="decimal"/>
      <w:isLgl/>
      <w:lvlText w:val="%1.%2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2" w:hanging="2160"/>
      </w:pPr>
      <w:rPr>
        <w:rFonts w:hint="default"/>
      </w:rPr>
    </w:lvl>
  </w:abstractNum>
  <w:abstractNum w:abstractNumId="5" w15:restartNumberingAfterBreak="0">
    <w:nsid w:val="050F4655"/>
    <w:multiLevelType w:val="hybridMultilevel"/>
    <w:tmpl w:val="FB7A3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E75A9"/>
    <w:multiLevelType w:val="hybridMultilevel"/>
    <w:tmpl w:val="6AC80684"/>
    <w:lvl w:ilvl="0" w:tplc="E856C638">
      <w:start w:val="1"/>
      <w:numFmt w:val="lowerLetter"/>
      <w:pStyle w:val="Lijstnummeringb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178C"/>
    <w:multiLevelType w:val="hybridMultilevel"/>
    <w:tmpl w:val="0F5A761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0A673426"/>
    <w:multiLevelType w:val="hybridMultilevel"/>
    <w:tmpl w:val="998C21A2"/>
    <w:lvl w:ilvl="0" w:tplc="3AC859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CA2134"/>
    <w:multiLevelType w:val="hybridMultilevel"/>
    <w:tmpl w:val="F9FC0074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0AD8336E"/>
    <w:multiLevelType w:val="hybridMultilevel"/>
    <w:tmpl w:val="5EFC3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459AC"/>
    <w:multiLevelType w:val="hybridMultilevel"/>
    <w:tmpl w:val="A39E7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86D90"/>
    <w:multiLevelType w:val="hybridMultilevel"/>
    <w:tmpl w:val="DEA86F26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F0469"/>
    <w:multiLevelType w:val="hybridMultilevel"/>
    <w:tmpl w:val="C5C24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D4AB8"/>
    <w:multiLevelType w:val="hybridMultilevel"/>
    <w:tmpl w:val="6D3273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700E69"/>
    <w:multiLevelType w:val="hybridMultilevel"/>
    <w:tmpl w:val="693A7024"/>
    <w:lvl w:ilvl="0" w:tplc="F5EE4C16">
      <w:start w:val="1"/>
      <w:numFmt w:val="lowerLetter"/>
      <w:lvlText w:val="%1."/>
      <w:lvlJc w:val="left"/>
      <w:pPr>
        <w:ind w:left="154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62" w:hanging="360"/>
      </w:pPr>
    </w:lvl>
    <w:lvl w:ilvl="2" w:tplc="0413001B" w:tentative="1">
      <w:start w:val="1"/>
      <w:numFmt w:val="lowerRoman"/>
      <w:lvlText w:val="%3."/>
      <w:lvlJc w:val="right"/>
      <w:pPr>
        <w:ind w:left="2982" w:hanging="180"/>
      </w:pPr>
    </w:lvl>
    <w:lvl w:ilvl="3" w:tplc="0413000F" w:tentative="1">
      <w:start w:val="1"/>
      <w:numFmt w:val="decimal"/>
      <w:lvlText w:val="%4."/>
      <w:lvlJc w:val="left"/>
      <w:pPr>
        <w:ind w:left="3702" w:hanging="360"/>
      </w:pPr>
    </w:lvl>
    <w:lvl w:ilvl="4" w:tplc="04130019" w:tentative="1">
      <w:start w:val="1"/>
      <w:numFmt w:val="lowerLetter"/>
      <w:lvlText w:val="%5."/>
      <w:lvlJc w:val="left"/>
      <w:pPr>
        <w:ind w:left="4422" w:hanging="360"/>
      </w:pPr>
    </w:lvl>
    <w:lvl w:ilvl="5" w:tplc="0413001B" w:tentative="1">
      <w:start w:val="1"/>
      <w:numFmt w:val="lowerRoman"/>
      <w:lvlText w:val="%6."/>
      <w:lvlJc w:val="right"/>
      <w:pPr>
        <w:ind w:left="5142" w:hanging="180"/>
      </w:pPr>
    </w:lvl>
    <w:lvl w:ilvl="6" w:tplc="0413000F" w:tentative="1">
      <w:start w:val="1"/>
      <w:numFmt w:val="decimal"/>
      <w:lvlText w:val="%7."/>
      <w:lvlJc w:val="left"/>
      <w:pPr>
        <w:ind w:left="5862" w:hanging="360"/>
      </w:pPr>
    </w:lvl>
    <w:lvl w:ilvl="7" w:tplc="04130019" w:tentative="1">
      <w:start w:val="1"/>
      <w:numFmt w:val="lowerLetter"/>
      <w:lvlText w:val="%8."/>
      <w:lvlJc w:val="left"/>
      <w:pPr>
        <w:ind w:left="6582" w:hanging="360"/>
      </w:pPr>
    </w:lvl>
    <w:lvl w:ilvl="8" w:tplc="0413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6" w15:restartNumberingAfterBreak="0">
    <w:nsid w:val="146771EA"/>
    <w:multiLevelType w:val="hybridMultilevel"/>
    <w:tmpl w:val="E3F24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C393C"/>
    <w:multiLevelType w:val="hybridMultilevel"/>
    <w:tmpl w:val="C582B6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C7C3D"/>
    <w:multiLevelType w:val="hybridMultilevel"/>
    <w:tmpl w:val="F8209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977DE"/>
    <w:multiLevelType w:val="hybridMultilevel"/>
    <w:tmpl w:val="816EC72C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1ADD50E5"/>
    <w:multiLevelType w:val="hybridMultilevel"/>
    <w:tmpl w:val="38626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2122A"/>
    <w:multiLevelType w:val="hybridMultilevel"/>
    <w:tmpl w:val="2F1EF880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1BEB4F5D"/>
    <w:multiLevelType w:val="hybridMultilevel"/>
    <w:tmpl w:val="AE4074DC"/>
    <w:lvl w:ilvl="0" w:tplc="C136EC42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02" w:hanging="360"/>
      </w:pPr>
    </w:lvl>
    <w:lvl w:ilvl="2" w:tplc="0413001B" w:tentative="1">
      <w:start w:val="1"/>
      <w:numFmt w:val="lowerRoman"/>
      <w:lvlText w:val="%3."/>
      <w:lvlJc w:val="right"/>
      <w:pPr>
        <w:ind w:left="2622" w:hanging="180"/>
      </w:pPr>
    </w:lvl>
    <w:lvl w:ilvl="3" w:tplc="0413000F" w:tentative="1">
      <w:start w:val="1"/>
      <w:numFmt w:val="decimal"/>
      <w:lvlText w:val="%4."/>
      <w:lvlJc w:val="left"/>
      <w:pPr>
        <w:ind w:left="3342" w:hanging="360"/>
      </w:pPr>
    </w:lvl>
    <w:lvl w:ilvl="4" w:tplc="04130019" w:tentative="1">
      <w:start w:val="1"/>
      <w:numFmt w:val="lowerLetter"/>
      <w:lvlText w:val="%5."/>
      <w:lvlJc w:val="left"/>
      <w:pPr>
        <w:ind w:left="4062" w:hanging="360"/>
      </w:pPr>
    </w:lvl>
    <w:lvl w:ilvl="5" w:tplc="0413001B" w:tentative="1">
      <w:start w:val="1"/>
      <w:numFmt w:val="lowerRoman"/>
      <w:lvlText w:val="%6."/>
      <w:lvlJc w:val="right"/>
      <w:pPr>
        <w:ind w:left="4782" w:hanging="180"/>
      </w:pPr>
    </w:lvl>
    <w:lvl w:ilvl="6" w:tplc="0413000F" w:tentative="1">
      <w:start w:val="1"/>
      <w:numFmt w:val="decimal"/>
      <w:lvlText w:val="%7."/>
      <w:lvlJc w:val="left"/>
      <w:pPr>
        <w:ind w:left="5502" w:hanging="360"/>
      </w:pPr>
    </w:lvl>
    <w:lvl w:ilvl="7" w:tplc="04130019" w:tentative="1">
      <w:start w:val="1"/>
      <w:numFmt w:val="lowerLetter"/>
      <w:lvlText w:val="%8."/>
      <w:lvlJc w:val="left"/>
      <w:pPr>
        <w:ind w:left="6222" w:hanging="360"/>
      </w:pPr>
    </w:lvl>
    <w:lvl w:ilvl="8" w:tplc="0413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1C48369E"/>
    <w:multiLevelType w:val="hybridMultilevel"/>
    <w:tmpl w:val="1ACC8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7B606B"/>
    <w:multiLevelType w:val="hybridMultilevel"/>
    <w:tmpl w:val="71DA1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032ED0"/>
    <w:multiLevelType w:val="hybridMultilevel"/>
    <w:tmpl w:val="3C3657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E4246"/>
    <w:multiLevelType w:val="hybridMultilevel"/>
    <w:tmpl w:val="5FBC32EC"/>
    <w:lvl w:ilvl="0" w:tplc="EEF02726">
      <w:start w:val="1"/>
      <w:numFmt w:val="lowerLetter"/>
      <w:pStyle w:val="Lijstnummeringa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9F1541"/>
    <w:multiLevelType w:val="hybridMultilevel"/>
    <w:tmpl w:val="6F080154"/>
    <w:lvl w:ilvl="0" w:tplc="41FE348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A00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830E2"/>
    <w:multiLevelType w:val="hybridMultilevel"/>
    <w:tmpl w:val="1D1C08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24246"/>
    <w:multiLevelType w:val="hybridMultilevel"/>
    <w:tmpl w:val="867251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23A8B"/>
    <w:multiLevelType w:val="hybridMultilevel"/>
    <w:tmpl w:val="633C9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294CAA"/>
    <w:multiLevelType w:val="hybridMultilevel"/>
    <w:tmpl w:val="07802452"/>
    <w:lvl w:ilvl="0" w:tplc="F5EE3C32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85736E"/>
    <w:multiLevelType w:val="hybridMultilevel"/>
    <w:tmpl w:val="D68070D6"/>
    <w:lvl w:ilvl="0" w:tplc="7B8625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052B3F"/>
    <w:multiLevelType w:val="hybridMultilevel"/>
    <w:tmpl w:val="F46EE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E553EC"/>
    <w:multiLevelType w:val="hybridMultilevel"/>
    <w:tmpl w:val="295AC67C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31217F14"/>
    <w:multiLevelType w:val="hybridMultilevel"/>
    <w:tmpl w:val="69EE4C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C5775"/>
    <w:multiLevelType w:val="hybridMultilevel"/>
    <w:tmpl w:val="F37A33A2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 w15:restartNumberingAfterBreak="0">
    <w:nsid w:val="389C0492"/>
    <w:multiLevelType w:val="hybridMultilevel"/>
    <w:tmpl w:val="F440C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D6652"/>
    <w:multiLevelType w:val="hybridMultilevel"/>
    <w:tmpl w:val="4A1C7314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 w15:restartNumberingAfterBreak="0">
    <w:nsid w:val="3C6C37F8"/>
    <w:multiLevelType w:val="multilevel"/>
    <w:tmpl w:val="2CC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F97336D"/>
    <w:multiLevelType w:val="multilevel"/>
    <w:tmpl w:val="623CE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410C1D82"/>
    <w:multiLevelType w:val="hybridMultilevel"/>
    <w:tmpl w:val="6AC0DB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263122B"/>
    <w:multiLevelType w:val="multilevel"/>
    <w:tmpl w:val="2CC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FA0497"/>
    <w:multiLevelType w:val="hybridMultilevel"/>
    <w:tmpl w:val="6AC2F6FA"/>
    <w:lvl w:ilvl="0" w:tplc="C5B421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5FD39CC"/>
    <w:multiLevelType w:val="hybridMultilevel"/>
    <w:tmpl w:val="204E9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330ED"/>
    <w:multiLevelType w:val="hybridMultilevel"/>
    <w:tmpl w:val="838407E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6" w15:restartNumberingAfterBreak="0">
    <w:nsid w:val="4A317114"/>
    <w:multiLevelType w:val="hybridMultilevel"/>
    <w:tmpl w:val="98C42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3E5230"/>
    <w:multiLevelType w:val="hybridMultilevel"/>
    <w:tmpl w:val="7AE061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645729"/>
    <w:multiLevelType w:val="hybridMultilevel"/>
    <w:tmpl w:val="11BA5078"/>
    <w:lvl w:ilvl="0" w:tplc="0413000F">
      <w:start w:val="1"/>
      <w:numFmt w:val="decimal"/>
      <w:lvlText w:val="%1."/>
      <w:lvlJc w:val="left"/>
      <w:pPr>
        <w:ind w:left="885" w:hanging="360"/>
      </w:pPr>
    </w:lvl>
    <w:lvl w:ilvl="1" w:tplc="04130019" w:tentative="1">
      <w:start w:val="1"/>
      <w:numFmt w:val="lowerLetter"/>
      <w:lvlText w:val="%2."/>
      <w:lvlJc w:val="left"/>
      <w:pPr>
        <w:ind w:left="1605" w:hanging="360"/>
      </w:pPr>
    </w:lvl>
    <w:lvl w:ilvl="2" w:tplc="0413001B" w:tentative="1">
      <w:start w:val="1"/>
      <w:numFmt w:val="lowerRoman"/>
      <w:lvlText w:val="%3."/>
      <w:lvlJc w:val="right"/>
      <w:pPr>
        <w:ind w:left="2325" w:hanging="180"/>
      </w:pPr>
    </w:lvl>
    <w:lvl w:ilvl="3" w:tplc="0413000F" w:tentative="1">
      <w:start w:val="1"/>
      <w:numFmt w:val="decimal"/>
      <w:lvlText w:val="%4."/>
      <w:lvlJc w:val="left"/>
      <w:pPr>
        <w:ind w:left="3045" w:hanging="360"/>
      </w:pPr>
    </w:lvl>
    <w:lvl w:ilvl="4" w:tplc="04130019" w:tentative="1">
      <w:start w:val="1"/>
      <w:numFmt w:val="lowerLetter"/>
      <w:lvlText w:val="%5."/>
      <w:lvlJc w:val="left"/>
      <w:pPr>
        <w:ind w:left="3765" w:hanging="360"/>
      </w:pPr>
    </w:lvl>
    <w:lvl w:ilvl="5" w:tplc="0413001B" w:tentative="1">
      <w:start w:val="1"/>
      <w:numFmt w:val="lowerRoman"/>
      <w:lvlText w:val="%6."/>
      <w:lvlJc w:val="right"/>
      <w:pPr>
        <w:ind w:left="4485" w:hanging="180"/>
      </w:pPr>
    </w:lvl>
    <w:lvl w:ilvl="6" w:tplc="0413000F" w:tentative="1">
      <w:start w:val="1"/>
      <w:numFmt w:val="decimal"/>
      <w:lvlText w:val="%7."/>
      <w:lvlJc w:val="left"/>
      <w:pPr>
        <w:ind w:left="5205" w:hanging="360"/>
      </w:pPr>
    </w:lvl>
    <w:lvl w:ilvl="7" w:tplc="04130019" w:tentative="1">
      <w:start w:val="1"/>
      <w:numFmt w:val="lowerLetter"/>
      <w:lvlText w:val="%8."/>
      <w:lvlJc w:val="left"/>
      <w:pPr>
        <w:ind w:left="5925" w:hanging="360"/>
      </w:pPr>
    </w:lvl>
    <w:lvl w:ilvl="8" w:tplc="0413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9" w15:restartNumberingAfterBreak="0">
    <w:nsid w:val="4E060B85"/>
    <w:multiLevelType w:val="hybridMultilevel"/>
    <w:tmpl w:val="9E0243AE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4843A5"/>
    <w:multiLevelType w:val="hybridMultilevel"/>
    <w:tmpl w:val="E794D75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1024A8"/>
    <w:multiLevelType w:val="hybridMultilevel"/>
    <w:tmpl w:val="FCDE84CE"/>
    <w:lvl w:ilvl="0" w:tplc="0413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2" w15:restartNumberingAfterBreak="0">
    <w:nsid w:val="54690148"/>
    <w:multiLevelType w:val="hybridMultilevel"/>
    <w:tmpl w:val="FA86A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37782"/>
    <w:multiLevelType w:val="hybridMultilevel"/>
    <w:tmpl w:val="B5027E06"/>
    <w:lvl w:ilvl="0" w:tplc="C5B421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7D39C3"/>
    <w:multiLevelType w:val="hybridMultilevel"/>
    <w:tmpl w:val="7B3629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884E9F"/>
    <w:multiLevelType w:val="hybridMultilevel"/>
    <w:tmpl w:val="E8382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F65206"/>
    <w:multiLevelType w:val="hybridMultilevel"/>
    <w:tmpl w:val="F3CEA794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7" w15:restartNumberingAfterBreak="0">
    <w:nsid w:val="5BB75002"/>
    <w:multiLevelType w:val="hybridMultilevel"/>
    <w:tmpl w:val="0EFAF568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8" w15:restartNumberingAfterBreak="0">
    <w:nsid w:val="5BF45E49"/>
    <w:multiLevelType w:val="hybridMultilevel"/>
    <w:tmpl w:val="9C06104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9" w15:restartNumberingAfterBreak="0">
    <w:nsid w:val="5C4101EA"/>
    <w:multiLevelType w:val="multilevel"/>
    <w:tmpl w:val="623CE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09F798D"/>
    <w:multiLevelType w:val="hybridMultilevel"/>
    <w:tmpl w:val="700C1564"/>
    <w:lvl w:ilvl="0" w:tplc="16ECC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61E7274E"/>
    <w:multiLevelType w:val="hybridMultilevel"/>
    <w:tmpl w:val="10C6E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F541B"/>
    <w:multiLevelType w:val="hybridMultilevel"/>
    <w:tmpl w:val="B12A31C4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1A7E8C"/>
    <w:multiLevelType w:val="hybridMultilevel"/>
    <w:tmpl w:val="EA263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210C7C"/>
    <w:multiLevelType w:val="hybridMultilevel"/>
    <w:tmpl w:val="AEBAB85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D176191"/>
    <w:multiLevelType w:val="hybridMultilevel"/>
    <w:tmpl w:val="761A1DF4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6" w15:restartNumberingAfterBreak="0">
    <w:nsid w:val="6E126FC7"/>
    <w:multiLevelType w:val="hybridMultilevel"/>
    <w:tmpl w:val="09485510"/>
    <w:lvl w:ilvl="0" w:tplc="C5B421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EF7522C"/>
    <w:multiLevelType w:val="hybridMultilevel"/>
    <w:tmpl w:val="664CEF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E022E7"/>
    <w:multiLevelType w:val="hybridMultilevel"/>
    <w:tmpl w:val="4A121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3C67EB"/>
    <w:multiLevelType w:val="hybridMultilevel"/>
    <w:tmpl w:val="12DE32E4"/>
    <w:lvl w:ilvl="0" w:tplc="B1189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264287"/>
    <w:multiLevelType w:val="hybridMultilevel"/>
    <w:tmpl w:val="CA7A6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A93783"/>
    <w:multiLevelType w:val="hybridMultilevel"/>
    <w:tmpl w:val="5DE48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07F5E"/>
    <w:multiLevelType w:val="hybridMultilevel"/>
    <w:tmpl w:val="3940A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1C5F11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7EA2556A"/>
    <w:multiLevelType w:val="hybridMultilevel"/>
    <w:tmpl w:val="236E7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0528B2"/>
    <w:multiLevelType w:val="hybridMultilevel"/>
    <w:tmpl w:val="48D8D3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853B5"/>
    <w:multiLevelType w:val="hybridMultilevel"/>
    <w:tmpl w:val="36ACD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4"/>
  </w:num>
  <w:num w:numId="3">
    <w:abstractNumId w:val="31"/>
  </w:num>
  <w:num w:numId="4">
    <w:abstractNumId w:val="1"/>
  </w:num>
  <w:num w:numId="5">
    <w:abstractNumId w:val="2"/>
  </w:num>
  <w:num w:numId="6">
    <w:abstractNumId w:val="0"/>
  </w:num>
  <w:num w:numId="7">
    <w:abstractNumId w:val="26"/>
  </w:num>
  <w:num w:numId="8">
    <w:abstractNumId w:val="6"/>
  </w:num>
  <w:num w:numId="9">
    <w:abstractNumId w:val="73"/>
  </w:num>
  <w:num w:numId="10">
    <w:abstractNumId w:val="37"/>
  </w:num>
  <w:num w:numId="11">
    <w:abstractNumId w:val="20"/>
  </w:num>
  <w:num w:numId="12">
    <w:abstractNumId w:val="33"/>
  </w:num>
  <w:num w:numId="13">
    <w:abstractNumId w:val="55"/>
  </w:num>
  <w:num w:numId="14">
    <w:abstractNumId w:val="72"/>
  </w:num>
  <w:num w:numId="15">
    <w:abstractNumId w:val="40"/>
  </w:num>
  <w:num w:numId="16">
    <w:abstractNumId w:val="15"/>
  </w:num>
  <w:num w:numId="17">
    <w:abstractNumId w:val="59"/>
  </w:num>
  <w:num w:numId="18">
    <w:abstractNumId w:val="41"/>
  </w:num>
  <w:num w:numId="19">
    <w:abstractNumId w:val="28"/>
  </w:num>
  <w:num w:numId="20">
    <w:abstractNumId w:val="18"/>
  </w:num>
  <w:num w:numId="21">
    <w:abstractNumId w:val="68"/>
  </w:num>
  <w:num w:numId="22">
    <w:abstractNumId w:val="13"/>
  </w:num>
  <w:num w:numId="23">
    <w:abstractNumId w:val="16"/>
  </w:num>
  <w:num w:numId="24">
    <w:abstractNumId w:val="25"/>
  </w:num>
  <w:num w:numId="25">
    <w:abstractNumId w:val="5"/>
  </w:num>
  <w:num w:numId="26">
    <w:abstractNumId w:val="7"/>
  </w:num>
  <w:num w:numId="27">
    <w:abstractNumId w:val="57"/>
  </w:num>
  <w:num w:numId="28">
    <w:abstractNumId w:val="19"/>
  </w:num>
  <w:num w:numId="29">
    <w:abstractNumId w:val="52"/>
  </w:num>
  <w:num w:numId="30">
    <w:abstractNumId w:val="21"/>
  </w:num>
  <w:num w:numId="31">
    <w:abstractNumId w:val="48"/>
  </w:num>
  <w:num w:numId="32">
    <w:abstractNumId w:val="65"/>
  </w:num>
  <w:num w:numId="33">
    <w:abstractNumId w:val="9"/>
  </w:num>
  <w:num w:numId="34">
    <w:abstractNumId w:val="36"/>
  </w:num>
  <w:num w:numId="35">
    <w:abstractNumId w:val="17"/>
  </w:num>
  <w:num w:numId="36">
    <w:abstractNumId w:val="56"/>
  </w:num>
  <w:num w:numId="37">
    <w:abstractNumId w:val="4"/>
  </w:num>
  <w:num w:numId="38">
    <w:abstractNumId w:val="22"/>
  </w:num>
  <w:num w:numId="39">
    <w:abstractNumId w:val="38"/>
  </w:num>
  <w:num w:numId="40">
    <w:abstractNumId w:val="46"/>
  </w:num>
  <w:num w:numId="41">
    <w:abstractNumId w:val="45"/>
  </w:num>
  <w:num w:numId="42">
    <w:abstractNumId w:val="58"/>
  </w:num>
  <w:num w:numId="43">
    <w:abstractNumId w:val="76"/>
  </w:num>
  <w:num w:numId="44">
    <w:abstractNumId w:val="14"/>
  </w:num>
  <w:num w:numId="45">
    <w:abstractNumId w:val="60"/>
  </w:num>
  <w:num w:numId="46">
    <w:abstractNumId w:val="63"/>
  </w:num>
  <w:num w:numId="47">
    <w:abstractNumId w:val="24"/>
  </w:num>
  <w:num w:numId="48">
    <w:abstractNumId w:val="54"/>
  </w:num>
  <w:num w:numId="49">
    <w:abstractNumId w:val="70"/>
  </w:num>
  <w:num w:numId="50">
    <w:abstractNumId w:val="29"/>
  </w:num>
  <w:num w:numId="51">
    <w:abstractNumId w:val="30"/>
  </w:num>
  <w:num w:numId="52">
    <w:abstractNumId w:val="49"/>
  </w:num>
  <w:num w:numId="53">
    <w:abstractNumId w:val="62"/>
  </w:num>
  <w:num w:numId="54">
    <w:abstractNumId w:val="12"/>
  </w:num>
  <w:num w:numId="55">
    <w:abstractNumId w:val="32"/>
  </w:num>
  <w:num w:numId="56">
    <w:abstractNumId w:val="3"/>
  </w:num>
  <w:num w:numId="57">
    <w:abstractNumId w:val="11"/>
  </w:num>
  <w:num w:numId="58">
    <w:abstractNumId w:val="23"/>
  </w:num>
  <w:num w:numId="59">
    <w:abstractNumId w:val="74"/>
  </w:num>
  <w:num w:numId="60">
    <w:abstractNumId w:val="61"/>
  </w:num>
  <w:num w:numId="61">
    <w:abstractNumId w:val="34"/>
  </w:num>
  <w:num w:numId="62">
    <w:abstractNumId w:val="51"/>
  </w:num>
  <w:num w:numId="63">
    <w:abstractNumId w:val="35"/>
  </w:num>
  <w:num w:numId="64">
    <w:abstractNumId w:val="10"/>
  </w:num>
  <w:num w:numId="65">
    <w:abstractNumId w:val="75"/>
  </w:num>
  <w:num w:numId="66">
    <w:abstractNumId w:val="67"/>
  </w:num>
  <w:num w:numId="67">
    <w:abstractNumId w:val="8"/>
  </w:num>
  <w:num w:numId="68">
    <w:abstractNumId w:val="53"/>
  </w:num>
  <w:num w:numId="69">
    <w:abstractNumId w:val="43"/>
  </w:num>
  <w:num w:numId="70">
    <w:abstractNumId w:val="66"/>
  </w:num>
  <w:num w:numId="71">
    <w:abstractNumId w:val="50"/>
  </w:num>
  <w:num w:numId="72">
    <w:abstractNumId w:val="39"/>
  </w:num>
  <w:num w:numId="73">
    <w:abstractNumId w:val="42"/>
  </w:num>
  <w:num w:numId="74">
    <w:abstractNumId w:val="47"/>
  </w:num>
  <w:num w:numId="75">
    <w:abstractNumId w:val="71"/>
  </w:num>
  <w:num w:numId="76">
    <w:abstractNumId w:val="69"/>
  </w:num>
  <w:num w:numId="77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C9"/>
    <w:rsid w:val="000026E2"/>
    <w:rsid w:val="000060E7"/>
    <w:rsid w:val="00012709"/>
    <w:rsid w:val="00013E6B"/>
    <w:rsid w:val="00017259"/>
    <w:rsid w:val="000262DD"/>
    <w:rsid w:val="00032288"/>
    <w:rsid w:val="0003360A"/>
    <w:rsid w:val="00033EEB"/>
    <w:rsid w:val="00036539"/>
    <w:rsid w:val="000419B0"/>
    <w:rsid w:val="00041F7C"/>
    <w:rsid w:val="000505EE"/>
    <w:rsid w:val="000559BD"/>
    <w:rsid w:val="00055F7E"/>
    <w:rsid w:val="00055FD4"/>
    <w:rsid w:val="000560DB"/>
    <w:rsid w:val="00056EA8"/>
    <w:rsid w:val="000612E1"/>
    <w:rsid w:val="00064229"/>
    <w:rsid w:val="0007137F"/>
    <w:rsid w:val="00075DBE"/>
    <w:rsid w:val="00084105"/>
    <w:rsid w:val="000852E7"/>
    <w:rsid w:val="000870FC"/>
    <w:rsid w:val="00090888"/>
    <w:rsid w:val="00095102"/>
    <w:rsid w:val="00095B13"/>
    <w:rsid w:val="000A0EC8"/>
    <w:rsid w:val="000A1241"/>
    <w:rsid w:val="000A33FD"/>
    <w:rsid w:val="000A4DA5"/>
    <w:rsid w:val="000B3903"/>
    <w:rsid w:val="000B42F0"/>
    <w:rsid w:val="000B4F65"/>
    <w:rsid w:val="000C3411"/>
    <w:rsid w:val="000C380E"/>
    <w:rsid w:val="000C5E31"/>
    <w:rsid w:val="000C632F"/>
    <w:rsid w:val="000D0123"/>
    <w:rsid w:val="000D04AB"/>
    <w:rsid w:val="000D0725"/>
    <w:rsid w:val="000D451B"/>
    <w:rsid w:val="000D4D6B"/>
    <w:rsid w:val="000D6680"/>
    <w:rsid w:val="000E1209"/>
    <w:rsid w:val="000E1FC3"/>
    <w:rsid w:val="000E2A06"/>
    <w:rsid w:val="000E4AC7"/>
    <w:rsid w:val="000E6104"/>
    <w:rsid w:val="000F0E0D"/>
    <w:rsid w:val="000F1800"/>
    <w:rsid w:val="000F27AE"/>
    <w:rsid w:val="000F2FF9"/>
    <w:rsid w:val="000F384D"/>
    <w:rsid w:val="000F4510"/>
    <w:rsid w:val="000F6134"/>
    <w:rsid w:val="000F668E"/>
    <w:rsid w:val="000F71C7"/>
    <w:rsid w:val="001070A9"/>
    <w:rsid w:val="00110EBA"/>
    <w:rsid w:val="001129F1"/>
    <w:rsid w:val="001133C0"/>
    <w:rsid w:val="00115AFC"/>
    <w:rsid w:val="00115D3C"/>
    <w:rsid w:val="00115F73"/>
    <w:rsid w:val="001200E1"/>
    <w:rsid w:val="001225ED"/>
    <w:rsid w:val="00122B4D"/>
    <w:rsid w:val="00125E2B"/>
    <w:rsid w:val="001326F7"/>
    <w:rsid w:val="00134AAD"/>
    <w:rsid w:val="001370DE"/>
    <w:rsid w:val="0014091E"/>
    <w:rsid w:val="00142EC3"/>
    <w:rsid w:val="00143969"/>
    <w:rsid w:val="00143F11"/>
    <w:rsid w:val="00144A7B"/>
    <w:rsid w:val="00151801"/>
    <w:rsid w:val="00152AE4"/>
    <w:rsid w:val="0015706F"/>
    <w:rsid w:val="001579AB"/>
    <w:rsid w:val="001636C0"/>
    <w:rsid w:val="00167DF2"/>
    <w:rsid w:val="00172FAD"/>
    <w:rsid w:val="00173530"/>
    <w:rsid w:val="001829BE"/>
    <w:rsid w:val="00191E48"/>
    <w:rsid w:val="0019687E"/>
    <w:rsid w:val="001A3B68"/>
    <w:rsid w:val="001B0870"/>
    <w:rsid w:val="001B3917"/>
    <w:rsid w:val="001B3B3C"/>
    <w:rsid w:val="001B3C16"/>
    <w:rsid w:val="001B5F2A"/>
    <w:rsid w:val="001B7939"/>
    <w:rsid w:val="001C26EA"/>
    <w:rsid w:val="001C6D94"/>
    <w:rsid w:val="001D0389"/>
    <w:rsid w:val="001D197B"/>
    <w:rsid w:val="001D62A8"/>
    <w:rsid w:val="001D6897"/>
    <w:rsid w:val="001E6F34"/>
    <w:rsid w:val="001E72C0"/>
    <w:rsid w:val="001F040C"/>
    <w:rsid w:val="001F091D"/>
    <w:rsid w:val="001F19A7"/>
    <w:rsid w:val="001F3582"/>
    <w:rsid w:val="001F3708"/>
    <w:rsid w:val="001F6BF1"/>
    <w:rsid w:val="001F7E04"/>
    <w:rsid w:val="002001F4"/>
    <w:rsid w:val="00203222"/>
    <w:rsid w:val="00205CD2"/>
    <w:rsid w:val="00210AA8"/>
    <w:rsid w:val="00211CB8"/>
    <w:rsid w:val="00214D4B"/>
    <w:rsid w:val="00217451"/>
    <w:rsid w:val="00217C0E"/>
    <w:rsid w:val="00217C39"/>
    <w:rsid w:val="00221340"/>
    <w:rsid w:val="00222F03"/>
    <w:rsid w:val="00225ACE"/>
    <w:rsid w:val="00232B64"/>
    <w:rsid w:val="0023311A"/>
    <w:rsid w:val="00235681"/>
    <w:rsid w:val="00237EBA"/>
    <w:rsid w:val="00241371"/>
    <w:rsid w:val="002414F8"/>
    <w:rsid w:val="002423ED"/>
    <w:rsid w:val="0025545D"/>
    <w:rsid w:val="0025779D"/>
    <w:rsid w:val="002577CC"/>
    <w:rsid w:val="00261E00"/>
    <w:rsid w:val="002653D3"/>
    <w:rsid w:val="002670F5"/>
    <w:rsid w:val="002839EF"/>
    <w:rsid w:val="00285A82"/>
    <w:rsid w:val="00286137"/>
    <w:rsid w:val="002926F2"/>
    <w:rsid w:val="00296E8F"/>
    <w:rsid w:val="002A0995"/>
    <w:rsid w:val="002A09C5"/>
    <w:rsid w:val="002A4081"/>
    <w:rsid w:val="002A641A"/>
    <w:rsid w:val="002B029B"/>
    <w:rsid w:val="002B12FA"/>
    <w:rsid w:val="002B6D4B"/>
    <w:rsid w:val="002B7DCF"/>
    <w:rsid w:val="002C2E05"/>
    <w:rsid w:val="002C3550"/>
    <w:rsid w:val="002C4260"/>
    <w:rsid w:val="002C56EA"/>
    <w:rsid w:val="002C5E7E"/>
    <w:rsid w:val="002C65F7"/>
    <w:rsid w:val="002C77DB"/>
    <w:rsid w:val="002D55B0"/>
    <w:rsid w:val="002D7EEC"/>
    <w:rsid w:val="002E063C"/>
    <w:rsid w:val="002F5EFD"/>
    <w:rsid w:val="002F7422"/>
    <w:rsid w:val="00300467"/>
    <w:rsid w:val="00304FC7"/>
    <w:rsid w:val="00310175"/>
    <w:rsid w:val="00313321"/>
    <w:rsid w:val="003142CD"/>
    <w:rsid w:val="003160F9"/>
    <w:rsid w:val="00316A10"/>
    <w:rsid w:val="00316E8C"/>
    <w:rsid w:val="00320B02"/>
    <w:rsid w:val="00322215"/>
    <w:rsid w:val="00323ABA"/>
    <w:rsid w:val="00324101"/>
    <w:rsid w:val="003273E7"/>
    <w:rsid w:val="00341211"/>
    <w:rsid w:val="00342F63"/>
    <w:rsid w:val="00346D4A"/>
    <w:rsid w:val="003474C5"/>
    <w:rsid w:val="00351BC0"/>
    <w:rsid w:val="00354C9B"/>
    <w:rsid w:val="0035766C"/>
    <w:rsid w:val="00360882"/>
    <w:rsid w:val="00360FC4"/>
    <w:rsid w:val="003614B6"/>
    <w:rsid w:val="00362C7C"/>
    <w:rsid w:val="00366592"/>
    <w:rsid w:val="0037169C"/>
    <w:rsid w:val="00371D21"/>
    <w:rsid w:val="00372395"/>
    <w:rsid w:val="00374E89"/>
    <w:rsid w:val="003753A4"/>
    <w:rsid w:val="003757EA"/>
    <w:rsid w:val="0037652E"/>
    <w:rsid w:val="00380492"/>
    <w:rsid w:val="003825BF"/>
    <w:rsid w:val="00382AE9"/>
    <w:rsid w:val="0038588D"/>
    <w:rsid w:val="003954AD"/>
    <w:rsid w:val="00396469"/>
    <w:rsid w:val="00396A3D"/>
    <w:rsid w:val="00397A1A"/>
    <w:rsid w:val="003A0938"/>
    <w:rsid w:val="003A326A"/>
    <w:rsid w:val="003A5239"/>
    <w:rsid w:val="003A6A5C"/>
    <w:rsid w:val="003A7D52"/>
    <w:rsid w:val="003B07EE"/>
    <w:rsid w:val="003B5164"/>
    <w:rsid w:val="003C2411"/>
    <w:rsid w:val="003C264E"/>
    <w:rsid w:val="003C2A86"/>
    <w:rsid w:val="003C4DE2"/>
    <w:rsid w:val="003C512C"/>
    <w:rsid w:val="003D2C87"/>
    <w:rsid w:val="003D50B8"/>
    <w:rsid w:val="003D5F53"/>
    <w:rsid w:val="003D7488"/>
    <w:rsid w:val="003E049B"/>
    <w:rsid w:val="003E32D6"/>
    <w:rsid w:val="003E4D6D"/>
    <w:rsid w:val="003E60C1"/>
    <w:rsid w:val="003E7C3C"/>
    <w:rsid w:val="003E7D48"/>
    <w:rsid w:val="003F18AD"/>
    <w:rsid w:val="003F3434"/>
    <w:rsid w:val="003F715B"/>
    <w:rsid w:val="004029A3"/>
    <w:rsid w:val="004042AF"/>
    <w:rsid w:val="00405B91"/>
    <w:rsid w:val="00405BA5"/>
    <w:rsid w:val="0040701A"/>
    <w:rsid w:val="004070CB"/>
    <w:rsid w:val="00410077"/>
    <w:rsid w:val="00410225"/>
    <w:rsid w:val="00410790"/>
    <w:rsid w:val="004141B0"/>
    <w:rsid w:val="004167A6"/>
    <w:rsid w:val="004169CA"/>
    <w:rsid w:val="00420CFC"/>
    <w:rsid w:val="00421E1B"/>
    <w:rsid w:val="00427A33"/>
    <w:rsid w:val="00433F89"/>
    <w:rsid w:val="0043463E"/>
    <w:rsid w:val="004372DD"/>
    <w:rsid w:val="0043744D"/>
    <w:rsid w:val="0043767D"/>
    <w:rsid w:val="004378F2"/>
    <w:rsid w:val="00440357"/>
    <w:rsid w:val="00440F8A"/>
    <w:rsid w:val="00443586"/>
    <w:rsid w:val="0044683D"/>
    <w:rsid w:val="00467771"/>
    <w:rsid w:val="0047387B"/>
    <w:rsid w:val="00473F3E"/>
    <w:rsid w:val="004862A0"/>
    <w:rsid w:val="0049419E"/>
    <w:rsid w:val="00494B6F"/>
    <w:rsid w:val="00494F08"/>
    <w:rsid w:val="00495035"/>
    <w:rsid w:val="00495B7B"/>
    <w:rsid w:val="00497A38"/>
    <w:rsid w:val="004A470E"/>
    <w:rsid w:val="004A51C4"/>
    <w:rsid w:val="004A5DBE"/>
    <w:rsid w:val="004A6D27"/>
    <w:rsid w:val="004A7671"/>
    <w:rsid w:val="004A7A59"/>
    <w:rsid w:val="004B0B87"/>
    <w:rsid w:val="004B2E04"/>
    <w:rsid w:val="004B3511"/>
    <w:rsid w:val="004B5969"/>
    <w:rsid w:val="004B5DE6"/>
    <w:rsid w:val="004C24CD"/>
    <w:rsid w:val="004C44A4"/>
    <w:rsid w:val="004C4B9A"/>
    <w:rsid w:val="004C4ECB"/>
    <w:rsid w:val="004C58B0"/>
    <w:rsid w:val="004D53B5"/>
    <w:rsid w:val="004D644A"/>
    <w:rsid w:val="004D67D9"/>
    <w:rsid w:val="004E064F"/>
    <w:rsid w:val="004E0CC9"/>
    <w:rsid w:val="004E135F"/>
    <w:rsid w:val="004E2AAB"/>
    <w:rsid w:val="004E42FE"/>
    <w:rsid w:val="004E5F56"/>
    <w:rsid w:val="004F380E"/>
    <w:rsid w:val="004F5688"/>
    <w:rsid w:val="0050743E"/>
    <w:rsid w:val="005156CC"/>
    <w:rsid w:val="0052030A"/>
    <w:rsid w:val="005205EA"/>
    <w:rsid w:val="005211A6"/>
    <w:rsid w:val="00521A00"/>
    <w:rsid w:val="0052644A"/>
    <w:rsid w:val="00530E4A"/>
    <w:rsid w:val="005377C2"/>
    <w:rsid w:val="0054381A"/>
    <w:rsid w:val="005466F5"/>
    <w:rsid w:val="005532B4"/>
    <w:rsid w:val="005623A6"/>
    <w:rsid w:val="00567F91"/>
    <w:rsid w:val="00573575"/>
    <w:rsid w:val="0057442C"/>
    <w:rsid w:val="00577269"/>
    <w:rsid w:val="00581C6D"/>
    <w:rsid w:val="005828D0"/>
    <w:rsid w:val="00583038"/>
    <w:rsid w:val="00585241"/>
    <w:rsid w:val="00585F83"/>
    <w:rsid w:val="00591B2F"/>
    <w:rsid w:val="00591F71"/>
    <w:rsid w:val="00593861"/>
    <w:rsid w:val="005967AC"/>
    <w:rsid w:val="00597E61"/>
    <w:rsid w:val="005A1858"/>
    <w:rsid w:val="005B548C"/>
    <w:rsid w:val="005B6FE0"/>
    <w:rsid w:val="005C2013"/>
    <w:rsid w:val="005C34FF"/>
    <w:rsid w:val="005C7181"/>
    <w:rsid w:val="005D1CED"/>
    <w:rsid w:val="005D3C52"/>
    <w:rsid w:val="005D7842"/>
    <w:rsid w:val="005E054A"/>
    <w:rsid w:val="005E18BA"/>
    <w:rsid w:val="005E2ECC"/>
    <w:rsid w:val="005E386C"/>
    <w:rsid w:val="005E54BE"/>
    <w:rsid w:val="005F0103"/>
    <w:rsid w:val="005F0BA7"/>
    <w:rsid w:val="005F28AE"/>
    <w:rsid w:val="005F542F"/>
    <w:rsid w:val="005F54EC"/>
    <w:rsid w:val="005F7229"/>
    <w:rsid w:val="00600B4C"/>
    <w:rsid w:val="006065B5"/>
    <w:rsid w:val="00607800"/>
    <w:rsid w:val="00607DF1"/>
    <w:rsid w:val="00611B63"/>
    <w:rsid w:val="00612E5F"/>
    <w:rsid w:val="00620A42"/>
    <w:rsid w:val="00622716"/>
    <w:rsid w:val="0062598A"/>
    <w:rsid w:val="0063679D"/>
    <w:rsid w:val="006412BE"/>
    <w:rsid w:val="00645FCD"/>
    <w:rsid w:val="00646993"/>
    <w:rsid w:val="006517E5"/>
    <w:rsid w:val="0065345D"/>
    <w:rsid w:val="0065688B"/>
    <w:rsid w:val="00657A1D"/>
    <w:rsid w:val="00657C14"/>
    <w:rsid w:val="00664767"/>
    <w:rsid w:val="00671AC0"/>
    <w:rsid w:val="00672117"/>
    <w:rsid w:val="0067468C"/>
    <w:rsid w:val="00674D04"/>
    <w:rsid w:val="00675ADF"/>
    <w:rsid w:val="00677397"/>
    <w:rsid w:val="00680DA1"/>
    <w:rsid w:val="00683608"/>
    <w:rsid w:val="00684EA8"/>
    <w:rsid w:val="00687A5B"/>
    <w:rsid w:val="006901CE"/>
    <w:rsid w:val="0069752D"/>
    <w:rsid w:val="00697EF8"/>
    <w:rsid w:val="006A0E8B"/>
    <w:rsid w:val="006A4D28"/>
    <w:rsid w:val="006A50AB"/>
    <w:rsid w:val="006A58A0"/>
    <w:rsid w:val="006A5E60"/>
    <w:rsid w:val="006A64D0"/>
    <w:rsid w:val="006B161A"/>
    <w:rsid w:val="006B62DE"/>
    <w:rsid w:val="006C155B"/>
    <w:rsid w:val="006C2433"/>
    <w:rsid w:val="006C330D"/>
    <w:rsid w:val="006C5845"/>
    <w:rsid w:val="006C7540"/>
    <w:rsid w:val="006D071D"/>
    <w:rsid w:val="006D16C8"/>
    <w:rsid w:val="006D6F9D"/>
    <w:rsid w:val="006D7353"/>
    <w:rsid w:val="006D75F0"/>
    <w:rsid w:val="006E39EB"/>
    <w:rsid w:val="006E6958"/>
    <w:rsid w:val="006E6E7F"/>
    <w:rsid w:val="006F4002"/>
    <w:rsid w:val="006F440B"/>
    <w:rsid w:val="006F55DC"/>
    <w:rsid w:val="00701163"/>
    <w:rsid w:val="00703B53"/>
    <w:rsid w:val="0070653D"/>
    <w:rsid w:val="0071127D"/>
    <w:rsid w:val="007175F8"/>
    <w:rsid w:val="00717FD1"/>
    <w:rsid w:val="007239A8"/>
    <w:rsid w:val="00736D14"/>
    <w:rsid w:val="0073768A"/>
    <w:rsid w:val="00737ECA"/>
    <w:rsid w:val="00742FBF"/>
    <w:rsid w:val="007478D7"/>
    <w:rsid w:val="0075028C"/>
    <w:rsid w:val="00752786"/>
    <w:rsid w:val="007534C9"/>
    <w:rsid w:val="00756717"/>
    <w:rsid w:val="00756F3E"/>
    <w:rsid w:val="00757D3A"/>
    <w:rsid w:val="0076016F"/>
    <w:rsid w:val="00761677"/>
    <w:rsid w:val="00762FC8"/>
    <w:rsid w:val="007704A9"/>
    <w:rsid w:val="00771615"/>
    <w:rsid w:val="00771E5F"/>
    <w:rsid w:val="00776148"/>
    <w:rsid w:val="00776362"/>
    <w:rsid w:val="007771ED"/>
    <w:rsid w:val="007804C3"/>
    <w:rsid w:val="007A3516"/>
    <w:rsid w:val="007A69FE"/>
    <w:rsid w:val="007B21B7"/>
    <w:rsid w:val="007B6626"/>
    <w:rsid w:val="007C00A8"/>
    <w:rsid w:val="007C04C8"/>
    <w:rsid w:val="007D1000"/>
    <w:rsid w:val="007D6D5C"/>
    <w:rsid w:val="007D79B9"/>
    <w:rsid w:val="007E04D7"/>
    <w:rsid w:val="007E0CF0"/>
    <w:rsid w:val="007F7826"/>
    <w:rsid w:val="007F7DA1"/>
    <w:rsid w:val="00801104"/>
    <w:rsid w:val="00801D8B"/>
    <w:rsid w:val="00804D9A"/>
    <w:rsid w:val="00806023"/>
    <w:rsid w:val="008173AC"/>
    <w:rsid w:val="008174B6"/>
    <w:rsid w:val="00817B46"/>
    <w:rsid w:val="008212F1"/>
    <w:rsid w:val="008215A7"/>
    <w:rsid w:val="008222BA"/>
    <w:rsid w:val="008247FF"/>
    <w:rsid w:val="00826927"/>
    <w:rsid w:val="008279CD"/>
    <w:rsid w:val="0083228C"/>
    <w:rsid w:val="0083404E"/>
    <w:rsid w:val="00834D1F"/>
    <w:rsid w:val="00836674"/>
    <w:rsid w:val="00837CBC"/>
    <w:rsid w:val="008417C0"/>
    <w:rsid w:val="00845113"/>
    <w:rsid w:val="00845A3F"/>
    <w:rsid w:val="00846B50"/>
    <w:rsid w:val="00847053"/>
    <w:rsid w:val="008476AA"/>
    <w:rsid w:val="00851964"/>
    <w:rsid w:val="00863220"/>
    <w:rsid w:val="00872510"/>
    <w:rsid w:val="00872EF8"/>
    <w:rsid w:val="008742F8"/>
    <w:rsid w:val="00880FAF"/>
    <w:rsid w:val="008837F9"/>
    <w:rsid w:val="00884DE9"/>
    <w:rsid w:val="008B07E5"/>
    <w:rsid w:val="008B4711"/>
    <w:rsid w:val="008B4C40"/>
    <w:rsid w:val="008B5C04"/>
    <w:rsid w:val="008C0B86"/>
    <w:rsid w:val="008C119F"/>
    <w:rsid w:val="008F0A8E"/>
    <w:rsid w:val="008F1859"/>
    <w:rsid w:val="008F1A1D"/>
    <w:rsid w:val="008F35DC"/>
    <w:rsid w:val="008F54FA"/>
    <w:rsid w:val="00905EC9"/>
    <w:rsid w:val="00906ED6"/>
    <w:rsid w:val="00910F98"/>
    <w:rsid w:val="00913477"/>
    <w:rsid w:val="009150DE"/>
    <w:rsid w:val="00916282"/>
    <w:rsid w:val="00917835"/>
    <w:rsid w:val="009214C6"/>
    <w:rsid w:val="0092298A"/>
    <w:rsid w:val="0092631D"/>
    <w:rsid w:val="0093289E"/>
    <w:rsid w:val="0094326E"/>
    <w:rsid w:val="00947C12"/>
    <w:rsid w:val="00947C14"/>
    <w:rsid w:val="009540DE"/>
    <w:rsid w:val="00967304"/>
    <w:rsid w:val="00967E40"/>
    <w:rsid w:val="0097353F"/>
    <w:rsid w:val="00974093"/>
    <w:rsid w:val="00974C3D"/>
    <w:rsid w:val="00974F71"/>
    <w:rsid w:val="009768CF"/>
    <w:rsid w:val="009802BC"/>
    <w:rsid w:val="0098280A"/>
    <w:rsid w:val="00986312"/>
    <w:rsid w:val="009863D3"/>
    <w:rsid w:val="0099707F"/>
    <w:rsid w:val="00997AA2"/>
    <w:rsid w:val="009A0426"/>
    <w:rsid w:val="009A129C"/>
    <w:rsid w:val="009B1A2D"/>
    <w:rsid w:val="009B1A59"/>
    <w:rsid w:val="009B341E"/>
    <w:rsid w:val="009B46AC"/>
    <w:rsid w:val="009B5066"/>
    <w:rsid w:val="009B5693"/>
    <w:rsid w:val="009B57FC"/>
    <w:rsid w:val="009B5DD4"/>
    <w:rsid w:val="009B6FD7"/>
    <w:rsid w:val="009C2B01"/>
    <w:rsid w:val="009C3762"/>
    <w:rsid w:val="009C3D40"/>
    <w:rsid w:val="009C548D"/>
    <w:rsid w:val="009C722D"/>
    <w:rsid w:val="009C726B"/>
    <w:rsid w:val="009D27E4"/>
    <w:rsid w:val="009D6C36"/>
    <w:rsid w:val="009D7D18"/>
    <w:rsid w:val="009E24DC"/>
    <w:rsid w:val="009E53E6"/>
    <w:rsid w:val="009F1A84"/>
    <w:rsid w:val="009F1B33"/>
    <w:rsid w:val="009F3CBF"/>
    <w:rsid w:val="009F44DD"/>
    <w:rsid w:val="009F46B1"/>
    <w:rsid w:val="009F54A0"/>
    <w:rsid w:val="00A037B1"/>
    <w:rsid w:val="00A044B2"/>
    <w:rsid w:val="00A1494A"/>
    <w:rsid w:val="00A14F3A"/>
    <w:rsid w:val="00A16E35"/>
    <w:rsid w:val="00A2086D"/>
    <w:rsid w:val="00A2201F"/>
    <w:rsid w:val="00A24989"/>
    <w:rsid w:val="00A24BF1"/>
    <w:rsid w:val="00A27ED4"/>
    <w:rsid w:val="00A30B31"/>
    <w:rsid w:val="00A32E35"/>
    <w:rsid w:val="00A35279"/>
    <w:rsid w:val="00A37D84"/>
    <w:rsid w:val="00A426A1"/>
    <w:rsid w:val="00A47AB6"/>
    <w:rsid w:val="00A51830"/>
    <w:rsid w:val="00A52FC9"/>
    <w:rsid w:val="00A559E8"/>
    <w:rsid w:val="00A70B08"/>
    <w:rsid w:val="00A71D39"/>
    <w:rsid w:val="00A747CA"/>
    <w:rsid w:val="00A90D81"/>
    <w:rsid w:val="00A92A47"/>
    <w:rsid w:val="00A92CE9"/>
    <w:rsid w:val="00A93818"/>
    <w:rsid w:val="00A93C16"/>
    <w:rsid w:val="00AA1684"/>
    <w:rsid w:val="00AB2238"/>
    <w:rsid w:val="00AB2632"/>
    <w:rsid w:val="00AC51C0"/>
    <w:rsid w:val="00AC7543"/>
    <w:rsid w:val="00AE2660"/>
    <w:rsid w:val="00AE4368"/>
    <w:rsid w:val="00AE65C5"/>
    <w:rsid w:val="00AF0180"/>
    <w:rsid w:val="00AF25AC"/>
    <w:rsid w:val="00AF2E53"/>
    <w:rsid w:val="00AF3693"/>
    <w:rsid w:val="00AF47DD"/>
    <w:rsid w:val="00AF5A0A"/>
    <w:rsid w:val="00B03810"/>
    <w:rsid w:val="00B03831"/>
    <w:rsid w:val="00B05760"/>
    <w:rsid w:val="00B11076"/>
    <w:rsid w:val="00B13688"/>
    <w:rsid w:val="00B1700B"/>
    <w:rsid w:val="00B208DE"/>
    <w:rsid w:val="00B229A1"/>
    <w:rsid w:val="00B231C9"/>
    <w:rsid w:val="00B32EB4"/>
    <w:rsid w:val="00B32F0D"/>
    <w:rsid w:val="00B357B0"/>
    <w:rsid w:val="00B357D7"/>
    <w:rsid w:val="00B4565E"/>
    <w:rsid w:val="00B467C6"/>
    <w:rsid w:val="00B46FCF"/>
    <w:rsid w:val="00B5145A"/>
    <w:rsid w:val="00B600F1"/>
    <w:rsid w:val="00B61620"/>
    <w:rsid w:val="00B62587"/>
    <w:rsid w:val="00B63805"/>
    <w:rsid w:val="00B70A12"/>
    <w:rsid w:val="00B76450"/>
    <w:rsid w:val="00B809E5"/>
    <w:rsid w:val="00B818D8"/>
    <w:rsid w:val="00B84A7F"/>
    <w:rsid w:val="00B85D3D"/>
    <w:rsid w:val="00B87A4F"/>
    <w:rsid w:val="00B90C60"/>
    <w:rsid w:val="00B923A5"/>
    <w:rsid w:val="00B9287A"/>
    <w:rsid w:val="00B9679E"/>
    <w:rsid w:val="00B96AC8"/>
    <w:rsid w:val="00BA2663"/>
    <w:rsid w:val="00BA44B1"/>
    <w:rsid w:val="00BA4875"/>
    <w:rsid w:val="00BA4D16"/>
    <w:rsid w:val="00BA7C10"/>
    <w:rsid w:val="00BA7C15"/>
    <w:rsid w:val="00BB6A15"/>
    <w:rsid w:val="00BC1B17"/>
    <w:rsid w:val="00BD00D7"/>
    <w:rsid w:val="00BE48E3"/>
    <w:rsid w:val="00BE5B6C"/>
    <w:rsid w:val="00BE7BA8"/>
    <w:rsid w:val="00BE7D8B"/>
    <w:rsid w:val="00BF1574"/>
    <w:rsid w:val="00BF3A4F"/>
    <w:rsid w:val="00BF620D"/>
    <w:rsid w:val="00C01E26"/>
    <w:rsid w:val="00C0741B"/>
    <w:rsid w:val="00C141BF"/>
    <w:rsid w:val="00C149E2"/>
    <w:rsid w:val="00C1528F"/>
    <w:rsid w:val="00C155E5"/>
    <w:rsid w:val="00C16416"/>
    <w:rsid w:val="00C17EFB"/>
    <w:rsid w:val="00C25C7D"/>
    <w:rsid w:val="00C27A7B"/>
    <w:rsid w:val="00C3299C"/>
    <w:rsid w:val="00C329B0"/>
    <w:rsid w:val="00C32C89"/>
    <w:rsid w:val="00C3508A"/>
    <w:rsid w:val="00C35A47"/>
    <w:rsid w:val="00C370ED"/>
    <w:rsid w:val="00C40EC5"/>
    <w:rsid w:val="00C43DC8"/>
    <w:rsid w:val="00C44D0B"/>
    <w:rsid w:val="00C47803"/>
    <w:rsid w:val="00C521C2"/>
    <w:rsid w:val="00C5549B"/>
    <w:rsid w:val="00C568C1"/>
    <w:rsid w:val="00C57525"/>
    <w:rsid w:val="00C62EDC"/>
    <w:rsid w:val="00C646CE"/>
    <w:rsid w:val="00C64AAA"/>
    <w:rsid w:val="00C660E2"/>
    <w:rsid w:val="00C71223"/>
    <w:rsid w:val="00C71F02"/>
    <w:rsid w:val="00C72CE0"/>
    <w:rsid w:val="00C72DEE"/>
    <w:rsid w:val="00C7659C"/>
    <w:rsid w:val="00C801A0"/>
    <w:rsid w:val="00C8360A"/>
    <w:rsid w:val="00C968A0"/>
    <w:rsid w:val="00CA09C4"/>
    <w:rsid w:val="00CA1171"/>
    <w:rsid w:val="00CA1445"/>
    <w:rsid w:val="00CA75F9"/>
    <w:rsid w:val="00CB141E"/>
    <w:rsid w:val="00CB24BD"/>
    <w:rsid w:val="00CB78CA"/>
    <w:rsid w:val="00CC3FE7"/>
    <w:rsid w:val="00CC4803"/>
    <w:rsid w:val="00CC5D20"/>
    <w:rsid w:val="00CC5D40"/>
    <w:rsid w:val="00CD1A18"/>
    <w:rsid w:val="00CE0FF3"/>
    <w:rsid w:val="00CE3091"/>
    <w:rsid w:val="00CE329B"/>
    <w:rsid w:val="00CE3B72"/>
    <w:rsid w:val="00CE6073"/>
    <w:rsid w:val="00CF0F15"/>
    <w:rsid w:val="00CF1852"/>
    <w:rsid w:val="00CF217D"/>
    <w:rsid w:val="00CF45D0"/>
    <w:rsid w:val="00CF5E07"/>
    <w:rsid w:val="00CF5EDA"/>
    <w:rsid w:val="00D04B54"/>
    <w:rsid w:val="00D161D6"/>
    <w:rsid w:val="00D16C61"/>
    <w:rsid w:val="00D205B9"/>
    <w:rsid w:val="00D21061"/>
    <w:rsid w:val="00D214FF"/>
    <w:rsid w:val="00D21C99"/>
    <w:rsid w:val="00D2653D"/>
    <w:rsid w:val="00D31926"/>
    <w:rsid w:val="00D32F82"/>
    <w:rsid w:val="00D35FEE"/>
    <w:rsid w:val="00D400DF"/>
    <w:rsid w:val="00D450FA"/>
    <w:rsid w:val="00D45EA5"/>
    <w:rsid w:val="00D50E36"/>
    <w:rsid w:val="00D52C1A"/>
    <w:rsid w:val="00D542B1"/>
    <w:rsid w:val="00D5620F"/>
    <w:rsid w:val="00D60FD7"/>
    <w:rsid w:val="00D62248"/>
    <w:rsid w:val="00D6229C"/>
    <w:rsid w:val="00D640D0"/>
    <w:rsid w:val="00D665C2"/>
    <w:rsid w:val="00D7026B"/>
    <w:rsid w:val="00D72472"/>
    <w:rsid w:val="00D8267B"/>
    <w:rsid w:val="00D85C04"/>
    <w:rsid w:val="00D86275"/>
    <w:rsid w:val="00D9083D"/>
    <w:rsid w:val="00D91AED"/>
    <w:rsid w:val="00D95AB3"/>
    <w:rsid w:val="00D95C3B"/>
    <w:rsid w:val="00DA0984"/>
    <w:rsid w:val="00DA4F4D"/>
    <w:rsid w:val="00DA5CFB"/>
    <w:rsid w:val="00DA60C7"/>
    <w:rsid w:val="00DA6F4C"/>
    <w:rsid w:val="00DB21B8"/>
    <w:rsid w:val="00DC049A"/>
    <w:rsid w:val="00DC1491"/>
    <w:rsid w:val="00DC224D"/>
    <w:rsid w:val="00DD0DA1"/>
    <w:rsid w:val="00DD1826"/>
    <w:rsid w:val="00DD3A52"/>
    <w:rsid w:val="00DE0AF7"/>
    <w:rsid w:val="00DE361C"/>
    <w:rsid w:val="00E0405E"/>
    <w:rsid w:val="00E05DC7"/>
    <w:rsid w:val="00E106ED"/>
    <w:rsid w:val="00E11C59"/>
    <w:rsid w:val="00E12BCB"/>
    <w:rsid w:val="00E13947"/>
    <w:rsid w:val="00E15D08"/>
    <w:rsid w:val="00E20213"/>
    <w:rsid w:val="00E222D4"/>
    <w:rsid w:val="00E225B2"/>
    <w:rsid w:val="00E24690"/>
    <w:rsid w:val="00E24BDB"/>
    <w:rsid w:val="00E26B01"/>
    <w:rsid w:val="00E27EFA"/>
    <w:rsid w:val="00E30112"/>
    <w:rsid w:val="00E37679"/>
    <w:rsid w:val="00E4256F"/>
    <w:rsid w:val="00E45103"/>
    <w:rsid w:val="00E468C6"/>
    <w:rsid w:val="00E508F4"/>
    <w:rsid w:val="00E52EAD"/>
    <w:rsid w:val="00E55062"/>
    <w:rsid w:val="00E61C2B"/>
    <w:rsid w:val="00E650B0"/>
    <w:rsid w:val="00E66FBB"/>
    <w:rsid w:val="00E70ECC"/>
    <w:rsid w:val="00E737AA"/>
    <w:rsid w:val="00E7485D"/>
    <w:rsid w:val="00E76C3C"/>
    <w:rsid w:val="00E834D8"/>
    <w:rsid w:val="00E9180A"/>
    <w:rsid w:val="00E92A02"/>
    <w:rsid w:val="00E94CBF"/>
    <w:rsid w:val="00EA1DCE"/>
    <w:rsid w:val="00EA400A"/>
    <w:rsid w:val="00EA7AB1"/>
    <w:rsid w:val="00EB01BB"/>
    <w:rsid w:val="00EB6E31"/>
    <w:rsid w:val="00EB6FFF"/>
    <w:rsid w:val="00EB760E"/>
    <w:rsid w:val="00EC3127"/>
    <w:rsid w:val="00EC4255"/>
    <w:rsid w:val="00EC4488"/>
    <w:rsid w:val="00ED1D25"/>
    <w:rsid w:val="00ED3C8D"/>
    <w:rsid w:val="00ED53E2"/>
    <w:rsid w:val="00EE30B1"/>
    <w:rsid w:val="00EE335C"/>
    <w:rsid w:val="00EE4DCE"/>
    <w:rsid w:val="00EE56DA"/>
    <w:rsid w:val="00EF0F38"/>
    <w:rsid w:val="00EF5CB0"/>
    <w:rsid w:val="00EF7568"/>
    <w:rsid w:val="00F01744"/>
    <w:rsid w:val="00F01D22"/>
    <w:rsid w:val="00F03B9F"/>
    <w:rsid w:val="00F05496"/>
    <w:rsid w:val="00F101D2"/>
    <w:rsid w:val="00F10772"/>
    <w:rsid w:val="00F1507B"/>
    <w:rsid w:val="00F20859"/>
    <w:rsid w:val="00F22482"/>
    <w:rsid w:val="00F243AD"/>
    <w:rsid w:val="00F24A29"/>
    <w:rsid w:val="00F24D0F"/>
    <w:rsid w:val="00F24F51"/>
    <w:rsid w:val="00F26495"/>
    <w:rsid w:val="00F31E4F"/>
    <w:rsid w:val="00F3273B"/>
    <w:rsid w:val="00F3316E"/>
    <w:rsid w:val="00F33701"/>
    <w:rsid w:val="00F353A4"/>
    <w:rsid w:val="00F41B7A"/>
    <w:rsid w:val="00F41F6D"/>
    <w:rsid w:val="00F46713"/>
    <w:rsid w:val="00F47C5F"/>
    <w:rsid w:val="00F51B7C"/>
    <w:rsid w:val="00F53C4A"/>
    <w:rsid w:val="00F60CC2"/>
    <w:rsid w:val="00F64AB6"/>
    <w:rsid w:val="00F65B93"/>
    <w:rsid w:val="00F6757D"/>
    <w:rsid w:val="00F7034F"/>
    <w:rsid w:val="00F750AD"/>
    <w:rsid w:val="00F761B2"/>
    <w:rsid w:val="00F76703"/>
    <w:rsid w:val="00F7722A"/>
    <w:rsid w:val="00F77715"/>
    <w:rsid w:val="00F83AEF"/>
    <w:rsid w:val="00F8462A"/>
    <w:rsid w:val="00F902CF"/>
    <w:rsid w:val="00F9097D"/>
    <w:rsid w:val="00F93178"/>
    <w:rsid w:val="00F95343"/>
    <w:rsid w:val="00F97C17"/>
    <w:rsid w:val="00FA2168"/>
    <w:rsid w:val="00FA3A85"/>
    <w:rsid w:val="00FA3D9A"/>
    <w:rsid w:val="00FA4233"/>
    <w:rsid w:val="00FA64EC"/>
    <w:rsid w:val="00FB1858"/>
    <w:rsid w:val="00FB2251"/>
    <w:rsid w:val="00FB2F01"/>
    <w:rsid w:val="00FB3B6A"/>
    <w:rsid w:val="00FB7179"/>
    <w:rsid w:val="00FC248E"/>
    <w:rsid w:val="00FC4808"/>
    <w:rsid w:val="00FC58F0"/>
    <w:rsid w:val="00FD3350"/>
    <w:rsid w:val="00FD65B1"/>
    <w:rsid w:val="00FD6AFF"/>
    <w:rsid w:val="00FE3B30"/>
    <w:rsid w:val="00FE561D"/>
    <w:rsid w:val="00FF052B"/>
    <w:rsid w:val="00FF1696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75A5F62-2BAA-4E79-9177-76D62F4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5681"/>
    <w:pPr>
      <w:spacing w:after="0" w:line="240" w:lineRule="auto"/>
    </w:pPr>
    <w:rPr>
      <w:rFonts w:ascii="Arial" w:eastAsia="Times New Roman" w:hAnsi="Arial"/>
      <w:sz w:val="21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4070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BA4D16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B9287A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nhideWhenUsed/>
    <w:qFormat/>
    <w:rsid w:val="001D0389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407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40701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40701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semiHidden/>
    <w:unhideWhenUsed/>
    <w:qFormat/>
    <w:rsid w:val="0040701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4070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70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BA4D16"/>
    <w:rPr>
      <w:rFonts w:ascii="Arial" w:eastAsiaTheme="majorEastAsia" w:hAnsi="Arial"/>
      <w:b/>
      <w:bCs/>
      <w:iCs/>
      <w:sz w:val="28"/>
      <w:szCs w:val="28"/>
      <w:lang w:val="nl" w:eastAsia="nl-NL" w:bidi="ar-SA"/>
    </w:rPr>
  </w:style>
  <w:style w:type="character" w:customStyle="1" w:styleId="Kop3Char">
    <w:name w:val="Kop 3 Char"/>
    <w:basedOn w:val="Standaardalinea-lettertype"/>
    <w:link w:val="Kop3"/>
    <w:rsid w:val="00B9287A"/>
    <w:rPr>
      <w:rFonts w:ascii="Arial" w:eastAsiaTheme="majorEastAsia" w:hAnsi="Arial"/>
      <w:b/>
      <w:bCs/>
      <w:sz w:val="26"/>
      <w:szCs w:val="26"/>
      <w:lang w:val="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rsid w:val="001D0389"/>
    <w:rPr>
      <w:rFonts w:ascii="Arial" w:eastAsia="Times New Roman" w:hAnsi="Arial"/>
      <w:b/>
      <w:bCs/>
      <w:szCs w:val="28"/>
      <w:lang w:val="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rsid w:val="0040701A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701A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701A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701A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701A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qFormat/>
    <w:rsid w:val="004070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070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4070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701A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0701A"/>
    <w:rPr>
      <w:b/>
      <w:bCs/>
    </w:rPr>
  </w:style>
  <w:style w:type="character" w:styleId="Nadruk">
    <w:name w:val="Emphasis"/>
    <w:basedOn w:val="Standaardalinea-lettertype"/>
    <w:uiPriority w:val="20"/>
    <w:qFormat/>
    <w:rsid w:val="0040701A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0701A"/>
    <w:rPr>
      <w:szCs w:val="32"/>
    </w:rPr>
  </w:style>
  <w:style w:type="paragraph" w:styleId="Lijstalinea">
    <w:name w:val="List Paragraph"/>
    <w:basedOn w:val="Standaard"/>
    <w:uiPriority w:val="34"/>
    <w:qFormat/>
    <w:rsid w:val="0040701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0701A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0701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701A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701A"/>
    <w:rPr>
      <w:b/>
      <w:i/>
      <w:sz w:val="24"/>
    </w:rPr>
  </w:style>
  <w:style w:type="character" w:styleId="Subtielebenadrukking">
    <w:name w:val="Subtle Emphasis"/>
    <w:uiPriority w:val="19"/>
    <w:qFormat/>
    <w:rsid w:val="0040701A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0701A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0701A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0701A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0701A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701A"/>
    <w:pPr>
      <w:outlineLvl w:val="9"/>
    </w:pPr>
  </w:style>
  <w:style w:type="character" w:styleId="Paginanummer">
    <w:name w:val="page number"/>
    <w:rsid w:val="00A52FC9"/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uiPriority w:val="99"/>
    <w:rsid w:val="00A52FC9"/>
    <w:rPr>
      <w:rFonts w:ascii="Arial Narrow" w:hAnsi="Arial Narrow"/>
      <w:caps/>
      <w:spacing w:val="26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A52FC9"/>
    <w:rPr>
      <w:rFonts w:ascii="Arial Narrow" w:eastAsia="Times New Roman" w:hAnsi="Arial Narrow"/>
      <w:caps/>
      <w:spacing w:val="26"/>
      <w:sz w:val="18"/>
      <w:szCs w:val="20"/>
      <w:lang w:val="nl" w:eastAsia="nl-NL" w:bidi="ar-SA"/>
    </w:rPr>
  </w:style>
  <w:style w:type="paragraph" w:styleId="Voettekst">
    <w:name w:val="footer"/>
    <w:basedOn w:val="Standaard"/>
    <w:link w:val="VoettekstChar"/>
    <w:uiPriority w:val="99"/>
    <w:rsid w:val="00A52FC9"/>
    <w:pPr>
      <w:tabs>
        <w:tab w:val="right" w:pos="7797"/>
      </w:tabs>
    </w:pPr>
    <w:rPr>
      <w:rFonts w:ascii="Arial Narrow" w:hAnsi="Arial Narrow"/>
      <w:caps/>
      <w:spacing w:val="26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52FC9"/>
    <w:rPr>
      <w:rFonts w:ascii="Arial Narrow" w:eastAsia="Times New Roman" w:hAnsi="Arial Narrow"/>
      <w:caps/>
      <w:spacing w:val="26"/>
      <w:sz w:val="14"/>
      <w:szCs w:val="20"/>
      <w:lang w:val="nl" w:eastAsia="nl-NL" w:bidi="ar-SA"/>
    </w:rPr>
  </w:style>
  <w:style w:type="paragraph" w:customStyle="1" w:styleId="Footercd">
    <w:name w:val="Footer cd"/>
    <w:basedOn w:val="Voettekst"/>
    <w:rsid w:val="00A52FC9"/>
    <w:pPr>
      <w:pBdr>
        <w:top w:val="single" w:sz="6" w:space="5" w:color="auto"/>
      </w:pBdr>
      <w:tabs>
        <w:tab w:val="clear" w:pos="7797"/>
        <w:tab w:val="right" w:pos="8789"/>
      </w:tabs>
    </w:pPr>
  </w:style>
  <w:style w:type="paragraph" w:customStyle="1" w:styleId="Headercd">
    <w:name w:val="Header cd"/>
    <w:basedOn w:val="Koptekst"/>
    <w:next w:val="Koptekst"/>
    <w:rsid w:val="00A52FC9"/>
    <w:pPr>
      <w:pBdr>
        <w:top w:val="single" w:sz="6" w:space="1" w:color="auto"/>
      </w:pBdr>
      <w:tabs>
        <w:tab w:val="right" w:pos="7797"/>
      </w:tabs>
    </w:pPr>
    <w:rPr>
      <w:sz w:val="16"/>
    </w:rPr>
  </w:style>
  <w:style w:type="table" w:styleId="Tabelraster">
    <w:name w:val="Table Grid"/>
    <w:basedOn w:val="Standaardtabel"/>
    <w:uiPriority w:val="59"/>
    <w:rsid w:val="00A52FC9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52FC9"/>
  </w:style>
  <w:style w:type="character" w:customStyle="1" w:styleId="VoetnoottekstChar">
    <w:name w:val="Voetnoottekst Char"/>
    <w:basedOn w:val="Standaardalinea-lettertype"/>
    <w:link w:val="Voetnoottekst"/>
    <w:uiPriority w:val="99"/>
    <w:rsid w:val="00A52FC9"/>
    <w:rPr>
      <w:rFonts w:ascii="Times New Roman" w:eastAsia="Times New Roman" w:hAnsi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A52FC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F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FC9"/>
    <w:rPr>
      <w:rFonts w:ascii="Tahoma" w:eastAsia="Times New Roman" w:hAnsi="Tahoma" w:cs="Tahoma"/>
      <w:sz w:val="16"/>
      <w:szCs w:val="16"/>
      <w:lang w:val="nl" w:eastAsia="nl-NL" w:bidi="ar-SA"/>
    </w:rPr>
  </w:style>
  <w:style w:type="paragraph" w:styleId="Index1">
    <w:name w:val="index 1"/>
    <w:basedOn w:val="Standaard"/>
    <w:next w:val="Standaard"/>
    <w:autoRedefine/>
    <w:uiPriority w:val="99"/>
    <w:unhideWhenUsed/>
    <w:rsid w:val="000B42F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B42F0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B42F0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B42F0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B42F0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B42F0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B42F0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B42F0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B42F0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B42F0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Default">
    <w:name w:val="Default"/>
    <w:rsid w:val="000B3903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val="nl-NL" w:eastAsia="nl-NL" w:bidi="ar-SA"/>
    </w:rPr>
  </w:style>
  <w:style w:type="paragraph" w:customStyle="1" w:styleId="bullets">
    <w:name w:val="bullets"/>
    <w:basedOn w:val="Standaard"/>
    <w:autoRedefine/>
    <w:rsid w:val="00032288"/>
    <w:pPr>
      <w:numPr>
        <w:numId w:val="1"/>
      </w:numPr>
      <w:tabs>
        <w:tab w:val="clear" w:pos="720"/>
        <w:tab w:val="left" w:pos="357"/>
      </w:tabs>
      <w:ind w:left="357" w:hanging="357"/>
    </w:pPr>
    <w:rPr>
      <w:rFonts w:cs="Arial"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F46B1"/>
    <w:pPr>
      <w:spacing w:after="100"/>
      <w:ind w:left="200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9F46B1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9F46B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rsid w:val="000D012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6104"/>
    <w:pPr>
      <w:tabs>
        <w:tab w:val="right" w:leader="dot" w:pos="9447"/>
      </w:tabs>
      <w:spacing w:after="100" w:line="276" w:lineRule="auto"/>
      <w:ind w:left="400"/>
    </w:pPr>
  </w:style>
  <w:style w:type="table" w:customStyle="1" w:styleId="Tabelraster1">
    <w:name w:val="Tabelraster1"/>
    <w:basedOn w:val="Standaardtabel"/>
    <w:next w:val="Tabelraster"/>
    <w:rsid w:val="00151801"/>
    <w:pPr>
      <w:spacing w:after="0" w:line="240" w:lineRule="auto"/>
    </w:pPr>
    <w:rPr>
      <w:rFonts w:ascii="Times New Roman" w:eastAsia="SimSun" w:hAnsi="Times New Roman"/>
      <w:sz w:val="20"/>
      <w:szCs w:val="20"/>
      <w:lang w:val="nl-NL"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7137F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01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1C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1CE"/>
    <w:rPr>
      <w:rFonts w:ascii="Arial" w:eastAsia="Times New Roman" w:hAnsi="Arial"/>
      <w:sz w:val="20"/>
      <w:szCs w:val="20"/>
      <w:lang w:val="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1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1CE"/>
    <w:rPr>
      <w:rFonts w:ascii="Arial" w:eastAsia="Times New Roman" w:hAnsi="Arial"/>
      <w:b/>
      <w:bCs/>
      <w:sz w:val="20"/>
      <w:szCs w:val="20"/>
      <w:lang w:val="nl" w:eastAsia="nl-NL" w:bidi="ar-SA"/>
    </w:rPr>
  </w:style>
  <w:style w:type="paragraph" w:styleId="Bijschrift">
    <w:name w:val="caption"/>
    <w:basedOn w:val="Standaard"/>
    <w:next w:val="Standaard"/>
    <w:unhideWhenUsed/>
    <w:qFormat/>
    <w:rsid w:val="0092631D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fie">
    <w:name w:val="Bibliography"/>
    <w:basedOn w:val="Standaard"/>
    <w:next w:val="Standaard"/>
    <w:uiPriority w:val="37"/>
    <w:unhideWhenUsed/>
    <w:rsid w:val="000E4AC7"/>
  </w:style>
  <w:style w:type="character" w:customStyle="1" w:styleId="watch-title">
    <w:name w:val="watch-title"/>
    <w:basedOn w:val="Standaardalinea-lettertype"/>
    <w:rsid w:val="009E53E6"/>
  </w:style>
  <w:style w:type="paragraph" w:customStyle="1" w:styleId="Colofon">
    <w:name w:val="Colofon"/>
    <w:basedOn w:val="Standaard"/>
    <w:semiHidden/>
    <w:rsid w:val="007E04D7"/>
    <w:pPr>
      <w:framePr w:w="2693" w:h="3062" w:hSpace="181" w:wrap="around" w:vAnchor="page" w:hAnchor="page" w:x="7656" w:y="13609"/>
      <w:shd w:val="solid" w:color="FFFFFF" w:fill="FFFFFF"/>
      <w:tabs>
        <w:tab w:val="left" w:pos="284"/>
        <w:tab w:val="left" w:pos="567"/>
        <w:tab w:val="left" w:pos="851"/>
      </w:tabs>
      <w:spacing w:line="210" w:lineRule="atLeast"/>
    </w:pPr>
    <w:rPr>
      <w:rFonts w:ascii="Tahoma" w:hAnsi="Tahoma"/>
      <w:sz w:val="16"/>
      <w:szCs w:val="14"/>
      <w:lang w:val="nl" w:eastAsia="en-US"/>
    </w:rPr>
  </w:style>
  <w:style w:type="paragraph" w:customStyle="1" w:styleId="KopInleiding">
    <w:name w:val="Kop Inleiding"/>
    <w:basedOn w:val="Standaard"/>
    <w:next w:val="Standaard"/>
    <w:unhideWhenUsed/>
    <w:rsid w:val="00E26B01"/>
    <w:pPr>
      <w:keepNext/>
      <w:pageBreakBefore/>
      <w:tabs>
        <w:tab w:val="left" w:pos="357"/>
        <w:tab w:val="left" w:pos="714"/>
      </w:tabs>
      <w:spacing w:after="560" w:line="280" w:lineRule="atLeast"/>
    </w:pPr>
    <w:rPr>
      <w:rFonts w:ascii="Tahoma" w:hAnsi="Tahoma"/>
      <w:b/>
      <w:sz w:val="28"/>
      <w:szCs w:val="28"/>
    </w:rPr>
  </w:style>
  <w:style w:type="table" w:styleId="Tabelraster2">
    <w:name w:val="Table Grid 2"/>
    <w:basedOn w:val="Standaardtabel"/>
    <w:rsid w:val="00E26B01"/>
    <w:pPr>
      <w:tabs>
        <w:tab w:val="left" w:pos="357"/>
        <w:tab w:val="left" w:pos="714"/>
      </w:tabs>
      <w:spacing w:after="40" w:line="240" w:lineRule="auto"/>
      <w:jc w:val="right"/>
    </w:pPr>
    <w:rPr>
      <w:rFonts w:ascii="Tahoma" w:eastAsia="Times New Roman" w:hAnsi="Tahoma"/>
      <w:sz w:val="18"/>
      <w:szCs w:val="20"/>
      <w:lang w:val="nl-NL" w:eastAsia="nl-NL" w:bidi="ar-SA"/>
    </w:rPr>
    <w:tblPr/>
    <w:tcPr>
      <w:shd w:val="clear" w:color="auto" w:fill="auto"/>
      <w:vAlign w:val="center"/>
    </w:tcPr>
    <w:tblStylePr w:type="firstRow">
      <w:rPr>
        <w:rFonts w:ascii="Cambria" w:hAnsi="Cambria"/>
        <w:b/>
        <w:bCs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Cambria" w:hAnsi="Cambria"/>
        <w:b w:val="0"/>
        <w:bCs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Cambria" w:hAnsi="Cambria"/>
        <w:b w:val="0"/>
        <w:bCs/>
        <w:sz w:val="16"/>
      </w:rPr>
    </w:tblStylePr>
    <w:tblStylePr w:type="lastCol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opInhoud">
    <w:name w:val="Kop Inhoud"/>
    <w:basedOn w:val="Standaard"/>
    <w:next w:val="Standaard"/>
    <w:unhideWhenUsed/>
    <w:rsid w:val="00E26B01"/>
    <w:pPr>
      <w:pageBreakBefore/>
      <w:tabs>
        <w:tab w:val="left" w:pos="357"/>
        <w:tab w:val="left" w:pos="714"/>
      </w:tabs>
      <w:spacing w:after="280" w:line="280" w:lineRule="atLeast"/>
    </w:pPr>
    <w:rPr>
      <w:rFonts w:ascii="Tahoma" w:hAnsi="Tahoma"/>
      <w:b/>
      <w:sz w:val="28"/>
      <w:szCs w:val="28"/>
    </w:rPr>
  </w:style>
  <w:style w:type="paragraph" w:styleId="Lijstopsomteken">
    <w:name w:val="List Bullet"/>
    <w:basedOn w:val="Standaard"/>
    <w:rsid w:val="00E26B01"/>
    <w:pPr>
      <w:numPr>
        <w:numId w:val="3"/>
      </w:numPr>
      <w:tabs>
        <w:tab w:val="left" w:pos="714"/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styleId="Lijstopsomteken2">
    <w:name w:val="List Bullet 2"/>
    <w:basedOn w:val="Standaard"/>
    <w:rsid w:val="00E26B01"/>
    <w:pPr>
      <w:numPr>
        <w:numId w:val="4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styleId="Lijstnummering">
    <w:name w:val="List Number"/>
    <w:basedOn w:val="Standaard"/>
    <w:rsid w:val="00E26B01"/>
    <w:pPr>
      <w:numPr>
        <w:numId w:val="5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customStyle="1" w:styleId="Colofon-Titel">
    <w:name w:val="Colofon - Titel"/>
    <w:basedOn w:val="Colofon"/>
    <w:semiHidden/>
    <w:rsid w:val="00E26B01"/>
    <w:pPr>
      <w:framePr w:wrap="around" w:x="2061" w:y="10625"/>
      <w:spacing w:after="560" w:line="280" w:lineRule="atLeast"/>
    </w:pPr>
    <w:rPr>
      <w:b/>
      <w:sz w:val="20"/>
      <w:szCs w:val="24"/>
    </w:rPr>
  </w:style>
  <w:style w:type="table" w:styleId="Professioneletabel">
    <w:name w:val="Table Professional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ijst5">
    <w:name w:val="Table List 5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StyleRowBandSize w:val="1"/>
      <w:tblBorders>
        <w:top w:val="single" w:sz="6" w:space="0" w:color="000000"/>
        <w:left w:val="single" w:sz="6" w:space="0" w:color="000000"/>
        <w:right w:val="single" w:sz="6" w:space="0" w:color="000000"/>
        <w:insideV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raster10">
    <w:name w:val="Table Grid 1"/>
    <w:basedOn w:val="Standaardtabel"/>
    <w:rsid w:val="00E26B01"/>
    <w:pPr>
      <w:spacing w:after="40" w:line="240" w:lineRule="auto"/>
    </w:pPr>
    <w:rPr>
      <w:rFonts w:ascii="Tahoma" w:eastAsia="Times New Roman" w:hAnsi="Tahoma"/>
      <w:sz w:val="18"/>
      <w:szCs w:val="16"/>
      <w:lang w:val="nl-NL" w:eastAsia="nl-NL" w:bidi="ar-SA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lastRow">
      <w:rPr>
        <w:rFonts w:ascii="Cambria" w:hAnsi="Cambri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E26B01"/>
    <w:pPr>
      <w:spacing w:after="40" w:line="240" w:lineRule="auto"/>
    </w:pPr>
    <w:rPr>
      <w:rFonts w:ascii="Tahoma" w:eastAsia="Times New Roman" w:hAnsi="Tahoma"/>
      <w:sz w:val="18"/>
      <w:szCs w:val="20"/>
      <w:lang w:val="nl-NL" w:eastAsia="nl-NL" w:bidi="ar-SA"/>
    </w:rPr>
    <w:tblPr>
      <w:tblBorders>
        <w:top w:val="single" w:sz="4" w:space="0" w:color="000000"/>
        <w:left w:val="single" w:sz="4" w:space="0" w:color="C0C0C0"/>
        <w:bottom w:val="single" w:sz="4" w:space="0" w:color="000000"/>
        <w:right w:val="single" w:sz="4" w:space="0" w:color="C0C0C0"/>
        <w:insideH w:val="single" w:sz="4" w:space="0" w:color="000000"/>
        <w:insideV w:val="single" w:sz="4" w:space="0" w:color="C0C0C0"/>
      </w:tblBorders>
    </w:tblPr>
    <w:tcPr>
      <w:shd w:val="clear" w:color="auto" w:fill="auto"/>
      <w:vAlign w:val="center"/>
    </w:tcPr>
    <w:tblStylePr w:type="firstRow">
      <w:rPr>
        <w:rFonts w:ascii="Cambria" w:hAnsi="Cambria"/>
        <w:b/>
        <w:sz w:val="16"/>
      </w:rPr>
      <w:tblPr/>
      <w:tcPr>
        <w:tcBorders>
          <w:top w:val="single" w:sz="4" w:space="0" w:color="000000"/>
          <w:left w:val="single" w:sz="4" w:space="0" w:color="C0C0C0"/>
          <w:bottom w:val="nil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FFFF00" w:fill="auto"/>
      </w:tcPr>
    </w:tblStylePr>
    <w:tblStylePr w:type="lastRow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zender">
    <w:name w:val="envelope return"/>
    <w:basedOn w:val="Standaard"/>
    <w:uiPriority w:val="99"/>
    <w:semiHidden/>
    <w:unhideWhenUsed/>
    <w:rsid w:val="00E26B01"/>
    <w:pPr>
      <w:tabs>
        <w:tab w:val="left" w:pos="357"/>
        <w:tab w:val="left" w:pos="714"/>
      </w:tabs>
    </w:pPr>
    <w:rPr>
      <w:rFonts w:ascii="Tahoma" w:eastAsiaTheme="majorEastAsia" w:hAnsi="Tahoma" w:cstheme="majorBidi"/>
      <w:sz w:val="20"/>
    </w:rPr>
  </w:style>
  <w:style w:type="character" w:styleId="Eindnootmarkering">
    <w:name w:val="endnote reference"/>
    <w:basedOn w:val="Standaardalinea-lettertype"/>
    <w:uiPriority w:val="99"/>
    <w:unhideWhenUsed/>
    <w:rsid w:val="00E26B01"/>
    <w:rPr>
      <w:rFonts w:ascii="Tahoma" w:hAnsi="Tahoma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E26B01"/>
    <w:rPr>
      <w:rFonts w:ascii="Tahoma" w:hAnsi="Tahoma"/>
    </w:rPr>
  </w:style>
  <w:style w:type="character" w:styleId="Tekstvantijdelijkeaanduiding">
    <w:name w:val="Placeholder Text"/>
    <w:basedOn w:val="Standaardalinea-lettertype"/>
    <w:uiPriority w:val="99"/>
    <w:semiHidden/>
    <w:rsid w:val="00E26B01"/>
    <w:rPr>
      <w:rFonts w:ascii="Tahoma" w:hAnsi="Tahoma"/>
      <w:color w:val="808080"/>
    </w:rPr>
  </w:style>
  <w:style w:type="paragraph" w:styleId="Bloktekst">
    <w:name w:val="Block Text"/>
    <w:basedOn w:val="Standaard"/>
    <w:uiPriority w:val="99"/>
    <w:semiHidden/>
    <w:unhideWhenUsed/>
    <w:rsid w:val="00E26B0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tabs>
        <w:tab w:val="left" w:pos="357"/>
        <w:tab w:val="left" w:pos="714"/>
      </w:tabs>
      <w:spacing w:line="280" w:lineRule="atLeast"/>
      <w:ind w:left="1152" w:right="1152"/>
    </w:pPr>
    <w:rPr>
      <w:rFonts w:ascii="Tahoma" w:eastAsiaTheme="minorEastAsia" w:hAnsi="Tahoma" w:cstheme="minorBidi"/>
      <w:i/>
      <w:iCs/>
      <w:color w:val="4F81BD" w:themeColor="accent1"/>
      <w:sz w:val="20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E26B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57"/>
        <w:tab w:val="left" w:pos="714"/>
      </w:tabs>
      <w:ind w:left="1134" w:hanging="1134"/>
    </w:pPr>
    <w:rPr>
      <w:rFonts w:ascii="Tahoma" w:eastAsiaTheme="majorEastAsia" w:hAnsi="Tahom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26B01"/>
    <w:rPr>
      <w:rFonts w:ascii="Tahoma" w:eastAsiaTheme="majorEastAsia" w:hAnsi="Tahoma" w:cstheme="majorBidi"/>
      <w:sz w:val="24"/>
      <w:szCs w:val="24"/>
      <w:shd w:val="pct20" w:color="auto" w:fill="auto"/>
      <w:lang w:val="nl-NL" w:eastAsia="nl-NL" w:bidi="ar-SA"/>
    </w:rPr>
  </w:style>
  <w:style w:type="paragraph" w:styleId="Adresenvelop">
    <w:name w:val="envelope address"/>
    <w:basedOn w:val="Standaard"/>
    <w:uiPriority w:val="99"/>
    <w:semiHidden/>
    <w:unhideWhenUsed/>
    <w:rsid w:val="00E26B01"/>
    <w:pPr>
      <w:framePr w:w="7920" w:h="1980" w:hRule="exact" w:hSpace="141" w:wrap="auto" w:hAnchor="page" w:xAlign="center" w:yAlign="bottom"/>
      <w:tabs>
        <w:tab w:val="left" w:pos="357"/>
        <w:tab w:val="left" w:pos="714"/>
      </w:tabs>
      <w:ind w:left="2880"/>
    </w:pPr>
    <w:rPr>
      <w:rFonts w:ascii="Tahoma" w:eastAsiaTheme="majorEastAsia" w:hAnsi="Tahoma" w:cstheme="majorBidi"/>
      <w:sz w:val="24"/>
      <w:szCs w:val="24"/>
    </w:rPr>
  </w:style>
  <w:style w:type="paragraph" w:customStyle="1" w:styleId="Kop3zondernummering">
    <w:name w:val="Kop 3 zonder nummering"/>
    <w:basedOn w:val="Kop3"/>
    <w:next w:val="Standaard"/>
    <w:qFormat/>
    <w:rsid w:val="00E26B01"/>
    <w:pPr>
      <w:tabs>
        <w:tab w:val="left" w:pos="714"/>
      </w:tabs>
      <w:spacing w:before="280" w:after="0" w:line="280" w:lineRule="atLeast"/>
    </w:pPr>
    <w:rPr>
      <w:rFonts w:ascii="Tahoma" w:eastAsia="Times New Roman" w:hAnsi="Tahoma" w:cs="Arial"/>
      <w:sz w:val="20"/>
      <w:szCs w:val="20"/>
    </w:rPr>
  </w:style>
  <w:style w:type="paragraph" w:customStyle="1" w:styleId="KopBijlage">
    <w:name w:val="Kop Bijlage"/>
    <w:basedOn w:val="Standaard"/>
    <w:next w:val="Standaard"/>
    <w:qFormat/>
    <w:rsid w:val="00E26B01"/>
    <w:pPr>
      <w:keepNext/>
      <w:pageBreakBefore/>
      <w:tabs>
        <w:tab w:val="left" w:pos="357"/>
        <w:tab w:val="left" w:pos="714"/>
      </w:tabs>
      <w:spacing w:after="560" w:line="280" w:lineRule="atLeast"/>
      <w:outlineLvl w:val="0"/>
    </w:pPr>
    <w:rPr>
      <w:rFonts w:ascii="Tahoma" w:hAnsi="Tahoma"/>
      <w:b/>
      <w:sz w:val="28"/>
      <w:szCs w:val="28"/>
    </w:rPr>
  </w:style>
  <w:style w:type="paragraph" w:customStyle="1" w:styleId="KopVoorwoord">
    <w:name w:val="Kop Voorwoord"/>
    <w:basedOn w:val="Standaard"/>
    <w:next w:val="Standaard"/>
    <w:qFormat/>
    <w:rsid w:val="00E26B01"/>
    <w:pPr>
      <w:tabs>
        <w:tab w:val="left" w:pos="357"/>
        <w:tab w:val="left" w:pos="714"/>
      </w:tabs>
      <w:spacing w:after="560" w:line="280" w:lineRule="atLeast"/>
    </w:pPr>
    <w:rPr>
      <w:rFonts w:ascii="Tahoma" w:hAnsi="Tahoma"/>
      <w:b/>
      <w:sz w:val="28"/>
      <w:szCs w:val="28"/>
    </w:rPr>
  </w:style>
  <w:style w:type="paragraph" w:styleId="Lijstnummering2">
    <w:name w:val="List Number 2"/>
    <w:basedOn w:val="Standaard"/>
    <w:rsid w:val="00E26B01"/>
    <w:pPr>
      <w:numPr>
        <w:numId w:val="6"/>
      </w:numPr>
      <w:tabs>
        <w:tab w:val="left" w:pos="357"/>
      </w:tabs>
      <w:spacing w:line="280" w:lineRule="atLeast"/>
      <w:contextualSpacing/>
    </w:pPr>
    <w:rPr>
      <w:rFonts w:ascii="Tahoma" w:hAnsi="Tahoma"/>
      <w:sz w:val="20"/>
      <w:szCs w:val="24"/>
    </w:rPr>
  </w:style>
  <w:style w:type="paragraph" w:customStyle="1" w:styleId="Lijstnummeringa">
    <w:name w:val="Lijstnummering a"/>
    <w:basedOn w:val="Standaard"/>
    <w:qFormat/>
    <w:rsid w:val="00E26B01"/>
    <w:pPr>
      <w:numPr>
        <w:numId w:val="7"/>
      </w:numPr>
      <w:spacing w:line="280" w:lineRule="atLeast"/>
      <w:ind w:left="357" w:hanging="357"/>
      <w:contextualSpacing/>
    </w:pPr>
    <w:rPr>
      <w:rFonts w:ascii="Tahoma" w:hAnsi="Tahoma"/>
      <w:sz w:val="20"/>
      <w:szCs w:val="24"/>
    </w:rPr>
  </w:style>
  <w:style w:type="paragraph" w:customStyle="1" w:styleId="Lijstnummeringb">
    <w:name w:val="Lijstnummering b"/>
    <w:basedOn w:val="Standaard"/>
    <w:qFormat/>
    <w:rsid w:val="00E26B01"/>
    <w:pPr>
      <w:numPr>
        <w:numId w:val="8"/>
      </w:numPr>
      <w:tabs>
        <w:tab w:val="left" w:pos="357"/>
        <w:tab w:val="left" w:pos="714"/>
      </w:tabs>
      <w:spacing w:line="280" w:lineRule="atLeast"/>
    </w:pPr>
    <w:rPr>
      <w:rFonts w:ascii="Tahoma" w:hAnsi="Tahoma"/>
      <w:sz w:val="20"/>
      <w:szCs w:val="24"/>
    </w:rPr>
  </w:style>
  <w:style w:type="paragraph" w:styleId="Standaardinspringing">
    <w:name w:val="Normal Indent"/>
    <w:basedOn w:val="Standaard"/>
    <w:rsid w:val="00E26B01"/>
    <w:pPr>
      <w:tabs>
        <w:tab w:val="left" w:pos="357"/>
        <w:tab w:val="left" w:pos="714"/>
      </w:tabs>
      <w:spacing w:line="280" w:lineRule="atLeast"/>
      <w:ind w:left="708"/>
    </w:pPr>
    <w:rPr>
      <w:rFonts w:ascii="Tahoma" w:hAnsi="Tahoma"/>
      <w:sz w:val="20"/>
      <w:szCs w:val="24"/>
    </w:rPr>
  </w:style>
  <w:style w:type="paragraph" w:styleId="Eindnoottekst">
    <w:name w:val="endnote text"/>
    <w:basedOn w:val="Standaard"/>
    <w:link w:val="EindnoottekstChar"/>
    <w:uiPriority w:val="99"/>
    <w:unhideWhenUsed/>
    <w:rsid w:val="00E26B0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E26B01"/>
    <w:rPr>
      <w:rFonts w:cstheme="minorBidi"/>
      <w:sz w:val="24"/>
      <w:szCs w:val="24"/>
      <w:lang w:val="nl-NL" w:bidi="ar-SA"/>
    </w:rPr>
  </w:style>
  <w:style w:type="character" w:customStyle="1" w:styleId="shorttext">
    <w:name w:val="short_text"/>
    <w:basedOn w:val="Standaardalinea-lettertype"/>
    <w:rsid w:val="00497A38"/>
  </w:style>
  <w:style w:type="character" w:customStyle="1" w:styleId="hps">
    <w:name w:val="hps"/>
    <w:basedOn w:val="Standaardalinea-lettertype"/>
    <w:rsid w:val="00497A38"/>
  </w:style>
  <w:style w:type="paragraph" w:styleId="Plattetekst">
    <w:name w:val="Body Text"/>
    <w:basedOn w:val="Standaard"/>
    <w:link w:val="PlattetekstChar"/>
    <w:uiPriority w:val="1"/>
    <w:qFormat/>
    <w:rsid w:val="008B5C04"/>
    <w:pPr>
      <w:widowControl w:val="0"/>
      <w:ind w:left="102"/>
    </w:pPr>
    <w:rPr>
      <w:rFonts w:ascii="Times New Roman" w:hAnsi="Times New Roman" w:cstheme="minorBidi"/>
      <w:sz w:val="19"/>
      <w:szCs w:val="19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B5C04"/>
    <w:rPr>
      <w:rFonts w:ascii="Times New Roman" w:eastAsia="Times New Roman" w:hAnsi="Times New Roman" w:cstheme="minorBidi"/>
      <w:sz w:val="19"/>
      <w:szCs w:val="19"/>
      <w:lang w:bidi="ar-SA"/>
    </w:rPr>
  </w:style>
  <w:style w:type="paragraph" w:customStyle="1" w:styleId="Standaard1">
    <w:name w:val="Standaard1"/>
    <w:rsid w:val="001B7939"/>
    <w:pPr>
      <w:spacing w:after="0"/>
    </w:pPr>
    <w:rPr>
      <w:rFonts w:ascii="Arial" w:eastAsia="Arial" w:hAnsi="Arial" w:cs="Arial"/>
      <w:color w:val="00000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6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5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Van12</b:Tag>
    <b:SourceType>Book</b:SourceType>
    <b:Guid>{4B979AB8-7FAA-439E-917C-70476D7FA6E6}</b:Guid>
    <b:Title>Opvoeden in de klas.</b:Title>
    <b:Year>2012</b:Year>
    <b:City>Leuven</b:City>
    <b:Publisher>Lannoo Campus</b:Publisher>
    <b:Author>
      <b:Author>
        <b:NameList>
          <b:Person>
            <b:Last>Van de Broeck</b:Last>
            <b:First>Herman</b:First>
          </b:Person>
        </b:NameList>
      </b:Author>
    </b:Author>
    <b:RefOrder>1</b:RefOrder>
  </b:Source>
  <b:Source>
    <b:Tag>Ste13</b:Tag>
    <b:SourceType>Book</b:SourceType>
    <b:Guid>{A608CC21-956A-4C55-B0F8-3CD37865376B}</b:Guid>
    <b:Title>Pedagogisch tact. Op het goede moment het juiste doen, óók in de ogen van de leerling</b:Title>
    <b:Year>2013</b:Year>
    <b:City>Apeldoorn</b:City>
    <b:Publisher>Garant</b:Publisher>
    <b:Author>
      <b:Author>
        <b:NameList>
          <b:Person>
            <b:Last>Stevens</b:Last>
            <b:First>Luc</b:First>
          </b:Person>
          <b:Person>
            <b:Last>Bors</b:Last>
            <b:First>Geert</b:First>
          </b:Person>
        </b:NameList>
      </b:Author>
    </b:Author>
    <b:RefOrder>2</b:RefOrder>
  </b:Source>
  <b:Source>
    <b:Tag>Cla13</b:Tag>
    <b:SourceType>Book</b:SourceType>
    <b:Guid>{D9BE403B-947E-47CA-A7D7-233ECB6139F3}</b:Guid>
    <b:Title>Pedagogisch handelen van leraren. Een theoretische en empirische verkenning op basis van een alledaagse deugdenbenadering.</b:Title>
    <b:Year>2013</b:Year>
    <b:City>Apeldoorn</b:City>
    <b:Publisher>Garant</b:Publisher>
    <b:Author>
      <b:Author>
        <b:NameList>
          <b:Person>
            <b:Last>Claasen</b:Last>
            <b:First>Wim</b:First>
          </b:Person>
        </b:NameList>
      </b:Author>
    </b:Author>
    <b:RefOrder>3</b:RefOrder>
  </b:Source>
  <b:Source>
    <b:Tag>Kla11</b:Tag>
    <b:SourceType>Book</b:SourceType>
    <b:Guid>{167CFE61-668C-4C69-8664-7C7DE5726E14}</b:Guid>
    <b:Title>Wat is goed onderwijs? Bijdragen uit de pedagogiek</b:Title>
    <b:Year>2011</b:Year>
    <b:City>Den Haag</b:City>
    <b:Publisher>Boom Lemma</b:Publisher>
    <b:Author>
      <b:Author>
        <b:NameList>
          <b:Person>
            <b:Last>Klarus</b:Last>
            <b:First>Ruud</b:First>
          </b:Person>
          <b:Person>
            <b:Last>Wardekker</b:Last>
            <b:First>Wim</b:First>
          </b:Person>
        </b:NameList>
      </b:Author>
    </b:Author>
    <b:RefOrder>4</b:RefOrder>
  </b:Source>
  <b:Source>
    <b:Tag>Kne13</b:Tag>
    <b:SourceType>Book</b:SourceType>
    <b:Guid>{F891FF10-A318-45F8-820E-94C1CA602663}</b:Guid>
    <b:Title>Het alternatief. Weg met de afrekencultuur in het onderwijs!</b:Title>
    <b:Year>2013</b:Year>
    <b:City>Amsterdam</b:City>
    <b:Publisher>Boom</b:Publisher>
    <b:Author>
      <b:Author>
        <b:NameList>
          <b:Person>
            <b:Last>Kneyber</b:Last>
            <b:First>René</b:First>
          </b:Person>
          <b:Person>
            <b:Last>Evers</b:Last>
            <b:First>Jelmer</b:First>
          </b:Person>
        </b:NameList>
      </b:Author>
    </b:Author>
    <b:RefOrder>5</b:RefOrder>
  </b:Source>
  <b:Source>
    <b:Tag>Bie11</b:Tag>
    <b:SourceType>BookSection</b:SourceType>
    <b:Guid>{168764C5-9A71-4DDD-8478-B6CEF1996E5E}</b:Guid>
    <b:Title>De school als toegang tot de wereld: een pedagogische kijk op goed onderwijs</b:Title>
    <b:Year>2011</b:Year>
    <b:City>Den Hoog</b:City>
    <b:Publisher>Boom Lemma</b:Publisher>
    <b:BookTitle>Wat is goed onderwijs? Bijdragen uit de pedagogiek</b:BookTitle>
    <b:Pages>15-35</b:Pages>
    <b:Author>
      <b:Author>
        <b:NameList>
          <b:Person>
            <b:Last>Biesta</b:Last>
            <b:First>Gert</b:First>
          </b:Person>
        </b:NameList>
      </b:Author>
      <b:BookAuthor>
        <b:NameList>
          <b:Person>
            <b:Last>Klarus</b:Last>
            <b:First>Ruud</b:First>
          </b:Person>
          <b:Person>
            <b:Last>Wardekker</b:Last>
            <b:First>Wim</b:First>
          </b:Person>
        </b:NameList>
      </b:BookAuthor>
    </b:Author>
    <b:RefOrder>6</b:RefOrder>
  </b:Source>
  <b:Source>
    <b:Tag>Gun</b:Tag>
    <b:SourceType>DocumentFromInternetSite</b:SourceType>
    <b:Guid>{EB06412F-B94D-492A-BE16-9E3AA313C949}</b:Guid>
    <b:Title>Value Based Education</b:Title>
    <b:Author>
      <b:Author>
        <b:NameList>
          <b:Person>
            <b:Last>Gunning</b:Last>
            <b:Middle>Ted</b:Middle>
          </b:Person>
        </b:NameList>
      </b:Author>
    </b:Author>
    <b:URL>http://hetkind.org/wp-content/uploads/2012/01/VALUE-BASED-EDUCATION-lezing-Tex-Gunning-13-oktober-2011-NIVOZ.pdf</b:URL>
    <b:InternetSiteTitle>Het Kind</b:InternetSiteTitle>
    <b:RefOrder>7</b:RefOrder>
  </b:Source>
  <b:Source>
    <b:Tag>Wes</b:Tag>
    <b:SourceType>DocumentFromInternetSite</b:SourceType>
    <b:Guid>{A7D1985E-545F-4B4E-B7F5-44CE2B9EF89E}</b:Guid>
    <b:Title>De succesfactoren van onderwijs volgens John Hattie</b:Title>
    <b:URL>http://gerardwesthoff.wordpress.com/2012/12/04/8/</b:URL>
    <b:Author>
      <b:Author>
        <b:NameList>
          <b:Person>
            <b:Last>Westhoff </b:Last>
            <b:Middle>Gerard</b:Middle>
          </b:Person>
        </b:NameList>
      </b:Author>
    </b:Author>
    <b:RefOrder>8</b:RefOrder>
  </b:Source>
  <b:Source>
    <b:Tag>Van14</b:Tag>
    <b:SourceType>Report</b:SourceType>
    <b:Guid>{F7BF94C4-A17A-4109-A8CB-75FC9E4F2C15}</b:Guid>
    <b:Title>Onderwijs-pedagogische visie van mbo-docenten: Wat dient het belang van studenten?</b:Title>
    <b:Year>2014</b:Year>
    <b:Author>
      <b:Author>
        <b:NameList>
          <b:Person>
            <b:Last>Van Kan</b:Last>
            <b:Middle>Carlos</b:Middle>
          </b:Person>
          <b:Person>
            <b:Last>Zitter</b:Last>
            <b:Middle>Ilya</b:Middle>
          </b:Person>
          <b:Person>
            <b:Last>Brouwer</b:Last>
            <b:Middle>Patricia</b:Middle>
          </b:Person>
          <b:Person>
            <b:Last>Van Wijk</b:Last>
            <b:Middle>barbara</b:Middle>
          </b:Person>
        </b:NameList>
      </b:Author>
    </b:Author>
    <b:RefOrder>9</b:RefOrder>
  </b:Source>
  <b:Source>
    <b:Tag>Tei10</b:Tag>
    <b:SourceType>Book</b:SourceType>
    <b:Guid>{E3A46EF6-EA70-456A-85CF-AA979944C19B}</b:Guid>
    <b:Title>Lessen in orde. Handboek voor de onderwijspraktijk.</b:Title>
    <b:Year>2010</b:Year>
    <b:City>Bussum</b:City>
    <b:Publisher>Coutinho</b:Publisher>
    <b:Author>
      <b:Author>
        <b:NameList>
          <b:Person>
            <b:Last>Teitler</b:Last>
            <b:First>Peter</b:First>
          </b:Person>
        </b:NameList>
      </b:Author>
    </b:Author>
    <b:RefOrder>10</b:RefOrder>
  </b:Source>
  <b:Source>
    <b:Tag>Gee12</b:Tag>
    <b:SourceType>Book</b:SourceType>
    <b:Guid>{50BE54ED-9410-4091-9733-490AADA6328F}</b:Guid>
    <b:Title>Handboek voor leraren</b:Title>
    <b:Year>2012</b:Year>
    <b:City>Bussum</b:City>
    <b:Publisher>Coutinho</b:Publisher>
    <b:Author>
      <b:Author>
        <b:NameList>
          <b:Person>
            <b:Last>Geerts</b:Last>
            <b:First>Walter</b:First>
          </b:Person>
          <b:Person>
            <b:Last>Kralingen</b:Last>
            <b:First>R. van</b:First>
          </b:Person>
        </b:NameList>
      </b:Author>
    </b:Author>
    <b:RefOrder>11</b:RefOrder>
  </b:Source>
  <b:Source>
    <b:Tag>Slo10</b:Tag>
    <b:SourceType>Book</b:SourceType>
    <b:Guid>{E646C6B1-99BF-4992-86BF-6D351300EB47}</b:Guid>
    <b:Title>De vijf rollen van de leraar</b:Title>
    <b:Year>2010</b:Year>
    <b:City>Amersfoort</b:City>
    <b:Publisher>CPS</b:Publisher>
    <b:Author>
      <b:Author>
        <b:NameList>
          <b:Person>
            <b:Last>Slooter</b:Last>
            <b:First>Martie</b:First>
          </b:Person>
        </b:NameList>
      </b:Author>
    </b:Author>
    <b:RefOrder>12</b:RefOrder>
  </b:Source>
  <b:Source>
    <b:Tag>Joh11</b:Tag>
    <b:SourceType>Book</b:SourceType>
    <b:Guid>{6CDE5DFB-5616-4471-A5F7-1BB14D58D497}</b:Guid>
    <b:Title>Groepsdynamica. Theorie en vaardigheden.</b:Title>
    <b:Year>2011</b:Year>
    <b:City>Amsterdam 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Author>
    </b:Author>
    <b:RefOrder>13</b:RefOrder>
  </b:Source>
  <b:Source>
    <b:Tag>Rem06</b:Tag>
    <b:SourceType>Book</b:SourceType>
    <b:Guid>{96336610-B904-44D8-9A97-F8482F0F95EE}</b:Guid>
    <b:Title>Begeleiden van groepen. Groepsdynamica in de praktijk.</b:Title>
    <b:Year>2006</b:Year>
    <b:City>Houten</b:City>
    <b:Publisher>Bohn Stafleu van Loghum</b:Publisher>
    <b:Author>
      <b:Author>
        <b:NameList>
          <b:Person>
            <b:Last>Remmerswaal</b:Last>
            <b:First>Jan</b:First>
          </b:Person>
        </b:NameList>
      </b:Author>
    </b:Author>
    <b:RefOrder>14</b:RefOrder>
  </b:Source>
  <b:Source>
    <b:Tag>Kan01</b:Tag>
    <b:SourceType>BookSection</b:SourceType>
    <b:Guid>{BE414204-811A-464C-8E11-9233F500715C}</b:Guid>
    <b:Year>2001</b:Year>
    <b:Author>
      <b:Author>
        <b:NameList>
          <b:Person>
            <b:Last>Kant</b:Last>
            <b:First>Jeanette</b:First>
          </b:Person>
          <b:Person>
            <b:Last>Sprenger</b:Last>
            <b:First>Kees</b:First>
          </b:Person>
        </b:NameList>
      </b:Author>
      <b:BookAuthor>
        <b:NameList>
          <b:Person>
            <b:Last>Kant</b:Last>
            <b:First>Jeanette</b:First>
          </b:Person>
          <b:Person>
            <b:Last>Sprenger</b:Last>
            <b:First>Kees</b:First>
          </b:Person>
        </b:NameList>
      </b:BookAuthor>
    </b:Author>
    <b:InternetSiteTitle>Faciliteren van kenniskringen</b:InternetSiteTitle>
    <b:YearAccessed>2014</b:YearAccessed>
    <b:URL>http://www.ketens-netwerken.nl/resources/uploads/files/faciliteren%20van%20kenniskringen.pdf</b:URL>
    <b:Title>Teamrollen van Belbin</b:Title>
    <b:Publisher>Hogeschool van Amsterdam</b:Publisher>
    <b:City>Amsterdam</b:City>
    <b:Pages>10-12</b:Pages>
    <b:BookTitle>Faciliteren van kenniskringen</b:BookTitle>
    <b:RefOrder>15</b:RefOrder>
  </b:Source>
  <b:Source>
    <b:Tag>Joh111</b:Tag>
    <b:SourceType>BookSection</b:SourceType>
    <b:Guid>{56A4622B-8EDB-49AD-B972-823B0E2CDC52}</b:Guid>
    <b:Title>Communiceren in groepen</b:Title>
    <b:BookTitle>Groepsdynamica. Theorie en vaardigheden</b:BookTitle>
    <b:Year>2011</b:Year>
    <b:Pages>79-101</b:Pages>
    <b:City>Amsterdam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Author>
      <b:Book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BookAuthor>
    </b:Author>
    <b:RefOrder>16</b:RefOrder>
  </b:Source>
  <b:Source>
    <b:Tag>Joh112</b:Tag>
    <b:SourceType>BookSection</b:SourceType>
    <b:Guid>{18128576-8DFF-4619-B9B8-B163F4A8C43B}</b:Guid>
    <b:Title>Diversiteit</b:Title>
    <b:BookTitle>Groepsdynamica. Theorie en vaardigheden</b:BookTitle>
    <b:Year>2011</b:Year>
    <b:Pages>277-296</b:Pages>
    <b:City>Amsterdam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 </b:First>
          </b:Person>
        </b:NameList>
      </b:Author>
      <b:BookAuthor>
        <b:NameList>
          <b:Person>
            <b:Last>Johnson</b:Last>
            <b:First>David</b:First>
            <b:Middle>W</b:Middle>
          </b:Person>
          <b:Person>
            <b:Last>Johnson</b:Last>
            <b:First>Frank</b:First>
            <b:Middle>P</b:Middle>
          </b:Person>
        </b:NameList>
      </b:BookAuthor>
    </b:Author>
    <b:RefOrder>17</b:RefOrder>
  </b:Source>
  <b:Source>
    <b:Tag>Rem061</b:Tag>
    <b:SourceType>BookSection</b:SourceType>
    <b:Guid>{5478BBFD-20B1-454C-83B8-D1022251DD15}</b:Guid>
    <b:Title>Groepsdynamica</b:Title>
    <b:BookTitle>Begeleiden van groepen. Groepsdynamica in de praktijk</b:BookTitle>
    <b:Year>2006</b:Year>
    <b:Pages>177-187</b:Pages>
    <b:City>Houten</b:City>
    <b:Publisher>Bohn Stafleu van Loghum</b:Publisher>
    <b:Author>
      <b:Author>
        <b:NameList>
          <b:Person>
            <b:Last>Remmerswaal</b:Last>
            <b:First>Jan</b:First>
          </b:Person>
        </b:NameList>
      </b:Author>
      <b:BookAuthor>
        <b:NameList>
          <b:Person>
            <b:Last>Remmerswaal</b:Last>
            <b:First>Jan</b:First>
          </b:Person>
        </b:NameList>
      </b:BookAuthor>
    </b:Author>
    <b:RefOrder>18</b:RefOrder>
  </b:Source>
  <b:Source>
    <b:Tag>Rem062</b:Tag>
    <b:SourceType>BookSection</b:SourceType>
    <b:Guid>{A1D7DC9C-CA43-4438-93E5-53E0892F9729}</b:Guid>
    <b:Author>
      <b:Author>
        <b:NameList>
          <b:Person>
            <b:Last>Remmerswaal</b:Last>
            <b:First>Jan</b:First>
          </b:Person>
        </b:NameList>
      </b:Author>
      <b:BookAuthor>
        <b:NameList>
          <b:Person>
            <b:Last>Remmerswaal</b:Last>
            <b:First>Jan</b:First>
          </b:Person>
        </b:NameList>
      </b:BookAuthor>
    </b:Author>
    <b:Title>Leiderschap</b:Title>
    <b:BookTitle>Begeleiden van groepen. Groepsdynamica in de praktijk</b:BookTitle>
    <b:Year>2006</b:Year>
    <b:Pages>265-276</b:Pages>
    <b:City>Houten</b:City>
    <b:Publisher>Bohn Stafleu van Loghum</b:Publisher>
    <b:RefOrder>19</b:RefOrder>
  </b:Source>
</b:Sources>
</file>

<file path=customXml/itemProps1.xml><?xml version="1.0" encoding="utf-8"?>
<ds:datastoreItem xmlns:ds="http://schemas.openxmlformats.org/officeDocument/2006/customXml" ds:itemID="{53F69C61-29C2-4801-9067-72FE58EE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4BE21CBA.dotm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LieHC</dc:creator>
  <cp:lastModifiedBy>Krah, S.A. (Sabine)</cp:lastModifiedBy>
  <cp:revision>3</cp:revision>
  <cp:lastPrinted>2017-09-04T07:02:00Z</cp:lastPrinted>
  <dcterms:created xsi:type="dcterms:W3CDTF">2017-08-25T13:35:00Z</dcterms:created>
  <dcterms:modified xsi:type="dcterms:W3CDTF">2017-09-04T07:22:00Z</dcterms:modified>
</cp:coreProperties>
</file>